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13"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 xml:space="preserve">МИНИСТЕРСТВО ОБРАЗОВАНИЯ </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СТАВРОПОЛЬСКОГО КРАЯ</w:t>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t>СТАВРОПОЛЬСКИЙ КРАЕВОЙ ИНСТИТУТ РАЗВИТИЯ ОБРАЗОВАНИЯ, ПОВЫШЕНИЯ КВАЛИФИКАЦИИ И ПЕРЕПОДГОТОВКИ РАБОТНИКОВ ОБРАЗОВАНИЯ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МЕТОДИЧЕСКИЕ РЕКОМЕНДАЦИИ</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ПО ПОДГОТОВКЕ К НАПИСАНИЮ</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ИТОГОВОГО СОЧИНЕНИЯ</w:t>
      </w:r>
    </w:p>
    <w:p w:rsidR="007236C0" w:rsidRPr="007236C0" w:rsidRDefault="00A02E97" w:rsidP="007236C0">
      <w:pPr>
        <w:spacing w:after="0" w:line="276" w:lineRule="auto"/>
        <w:ind w:left="-284" w:firstLine="770"/>
        <w:jc w:val="center"/>
        <w:rPr>
          <w:rFonts w:ascii="Times New Roman" w:eastAsia="Calibri" w:hAnsi="Times New Roman" w:cs="Times New Roman"/>
          <w:b/>
          <w:sz w:val="44"/>
          <w:szCs w:val="44"/>
          <w:lang w:eastAsia="ru-RU"/>
        </w:rPr>
      </w:pPr>
      <w:r>
        <w:rPr>
          <w:rFonts w:ascii="Times New Roman" w:eastAsia="Calibri" w:hAnsi="Times New Roman" w:cs="Times New Roman"/>
          <w:b/>
          <w:sz w:val="44"/>
          <w:szCs w:val="44"/>
          <w:lang w:eastAsia="ru-RU"/>
        </w:rPr>
        <w:t>В 2019/2020</w:t>
      </w:r>
      <w:r w:rsidR="007236C0" w:rsidRPr="007236C0">
        <w:rPr>
          <w:rFonts w:ascii="Times New Roman" w:eastAsia="Calibri" w:hAnsi="Times New Roman" w:cs="Times New Roman"/>
          <w:b/>
          <w:sz w:val="44"/>
          <w:szCs w:val="44"/>
          <w:lang w:eastAsia="ru-RU"/>
        </w:rPr>
        <w:t xml:space="preserve"> УЧЕБНОМ ГОДУ</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ДЛЯ УЧИТЕЛЕЙ РУССКОГО ЯЗЫКА</w:t>
      </w:r>
    </w:p>
    <w:p w:rsidR="007236C0" w:rsidRPr="007236C0" w:rsidRDefault="007236C0" w:rsidP="007236C0">
      <w:pPr>
        <w:spacing w:after="0" w:line="276" w:lineRule="auto"/>
        <w:ind w:left="-284" w:firstLine="770"/>
        <w:jc w:val="center"/>
        <w:rPr>
          <w:rFonts w:ascii="Times New Roman" w:eastAsia="Calibri" w:hAnsi="Times New Roman" w:cs="Times New Roman"/>
          <w:b/>
          <w:sz w:val="44"/>
          <w:szCs w:val="44"/>
          <w:lang w:eastAsia="ru-RU"/>
        </w:rPr>
      </w:pPr>
      <w:r w:rsidRPr="007236C0">
        <w:rPr>
          <w:rFonts w:ascii="Times New Roman" w:eastAsia="Calibri" w:hAnsi="Times New Roman" w:cs="Times New Roman"/>
          <w:b/>
          <w:sz w:val="44"/>
          <w:szCs w:val="44"/>
          <w:lang w:eastAsia="ru-RU"/>
        </w:rPr>
        <w:t>И ЛИТЕРАТУРЫ</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A02E97" w:rsidP="007236C0">
      <w:pPr>
        <w:spacing w:after="0" w:line="240" w:lineRule="auto"/>
        <w:ind w:firstLine="770"/>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г. Ставрополь, 20</w:t>
      </w:r>
      <w:r w:rsidR="003E516B">
        <w:rPr>
          <w:rFonts w:ascii="Times New Roman" w:eastAsia="Calibri" w:hAnsi="Times New Roman" w:cs="Times New Roman"/>
          <w:b/>
          <w:sz w:val="32"/>
          <w:szCs w:val="32"/>
          <w:lang w:eastAsia="ru-RU"/>
        </w:rPr>
        <w:t>19</w:t>
      </w:r>
      <w:r w:rsidR="007236C0" w:rsidRPr="007236C0">
        <w:rPr>
          <w:rFonts w:ascii="Times New Roman" w:eastAsia="Calibri" w:hAnsi="Times New Roman" w:cs="Times New Roman"/>
          <w:b/>
          <w:sz w:val="32"/>
          <w:szCs w:val="32"/>
          <w:lang w:eastAsia="ru-RU"/>
        </w:rPr>
        <w:t xml:space="preserve"> г.</w:t>
      </w:r>
    </w:p>
    <w:p w:rsidR="007236C0" w:rsidRPr="007236C0" w:rsidRDefault="007236C0" w:rsidP="007236C0">
      <w:pPr>
        <w:spacing w:after="0" w:line="276" w:lineRule="auto"/>
        <w:ind w:firstLine="770"/>
        <w:rPr>
          <w:rFonts w:ascii="Times New Roman" w:eastAsia="Calibri" w:hAnsi="Times New Roman" w:cs="Times New Roman"/>
          <w:sz w:val="32"/>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lastRenderedPageBreak/>
        <w:t>Методические рекомендации по подготовке к напи</w:t>
      </w:r>
      <w:r w:rsidR="00D06244">
        <w:rPr>
          <w:rFonts w:ascii="Times New Roman" w:eastAsia="Calibri" w:hAnsi="Times New Roman" w:cs="Times New Roman"/>
          <w:sz w:val="28"/>
          <w:szCs w:val="32"/>
          <w:lang w:eastAsia="ru-RU"/>
        </w:rPr>
        <w:t>санию итогового сочинения в 2019</w:t>
      </w:r>
      <w:r w:rsidRPr="007236C0">
        <w:rPr>
          <w:rFonts w:ascii="Times New Roman" w:eastAsia="Calibri" w:hAnsi="Times New Roman" w:cs="Times New Roman"/>
          <w:sz w:val="28"/>
          <w:szCs w:val="32"/>
          <w:lang w:eastAsia="ru-RU"/>
        </w:rPr>
        <w:t>/20</w:t>
      </w:r>
      <w:r w:rsidR="00D06244">
        <w:rPr>
          <w:rFonts w:ascii="Times New Roman" w:eastAsia="Calibri" w:hAnsi="Times New Roman" w:cs="Times New Roman"/>
          <w:sz w:val="28"/>
          <w:szCs w:val="32"/>
          <w:lang w:eastAsia="ru-RU"/>
        </w:rPr>
        <w:t>20</w:t>
      </w:r>
      <w:r w:rsidRPr="007236C0">
        <w:rPr>
          <w:rFonts w:ascii="Times New Roman" w:eastAsia="Calibri" w:hAnsi="Times New Roman" w:cs="Times New Roman"/>
          <w:sz w:val="28"/>
          <w:szCs w:val="32"/>
          <w:lang w:eastAsia="ru-RU"/>
        </w:rPr>
        <w:t xml:space="preserve"> учебном году для учителей русского языка и </w:t>
      </w:r>
      <w:r w:rsidR="00D06244">
        <w:rPr>
          <w:rFonts w:ascii="Times New Roman" w:eastAsia="Calibri" w:hAnsi="Times New Roman" w:cs="Times New Roman"/>
          <w:sz w:val="28"/>
          <w:szCs w:val="32"/>
          <w:lang w:eastAsia="ru-RU"/>
        </w:rPr>
        <w:t>литературы – Ставрополь, 2019</w:t>
      </w:r>
      <w:r w:rsidRPr="007236C0">
        <w:rPr>
          <w:rFonts w:ascii="Times New Roman" w:eastAsia="Calibri" w:hAnsi="Times New Roman" w:cs="Times New Roman"/>
          <w:sz w:val="28"/>
          <w:szCs w:val="32"/>
          <w:lang w:eastAsia="ru-RU"/>
        </w:rPr>
        <w:t>. –</w:t>
      </w:r>
      <w:r w:rsidR="00F11960">
        <w:rPr>
          <w:rFonts w:ascii="Times New Roman" w:eastAsia="Calibri" w:hAnsi="Times New Roman" w:cs="Times New Roman"/>
          <w:sz w:val="28"/>
          <w:szCs w:val="32"/>
          <w:lang w:eastAsia="ru-RU"/>
        </w:rPr>
        <w:t xml:space="preserve"> 97</w:t>
      </w:r>
      <w:r w:rsidRPr="007236C0">
        <w:rPr>
          <w:rFonts w:ascii="Times New Roman" w:eastAsia="Calibri" w:hAnsi="Times New Roman" w:cs="Times New Roman"/>
          <w:sz w:val="28"/>
          <w:szCs w:val="32"/>
          <w:lang w:eastAsia="ru-RU"/>
        </w:rPr>
        <w:t xml:space="preserve"> с.</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Авторы-составители:</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Бутенко Л.П</w:t>
      </w:r>
      <w:r w:rsidRPr="007236C0">
        <w:rPr>
          <w:rFonts w:ascii="Times New Roman" w:eastAsia="Calibri" w:hAnsi="Times New Roman" w:cs="Times New Roman"/>
          <w:sz w:val="28"/>
          <w:szCs w:val="32"/>
          <w:lang w:eastAsia="ru-RU"/>
        </w:rPr>
        <w:t xml:space="preserve">., зам. директора по УВР, учитель русского языка и литературы МБОУ лицея № 14 </w:t>
      </w:r>
      <w:proofErr w:type="spellStart"/>
      <w:r w:rsidRPr="007236C0">
        <w:rPr>
          <w:rFonts w:ascii="Times New Roman" w:eastAsia="Calibri" w:hAnsi="Times New Roman" w:cs="Times New Roman"/>
          <w:sz w:val="28"/>
          <w:szCs w:val="32"/>
          <w:lang w:eastAsia="ru-RU"/>
        </w:rPr>
        <w:t>г.Ставрополя</w:t>
      </w:r>
      <w:proofErr w:type="spellEnd"/>
      <w:r w:rsidR="00E57A34" w:rsidRPr="00E57A34">
        <w:rPr>
          <w:rFonts w:ascii="Times New Roman" w:eastAsia="Calibri" w:hAnsi="Times New Roman" w:cs="Times New Roman"/>
          <w:color w:val="000000"/>
          <w:sz w:val="27"/>
          <w:szCs w:val="27"/>
          <w:lang w:eastAsia="ru-RU"/>
        </w:rPr>
        <w:t xml:space="preserve"> </w:t>
      </w:r>
      <w:proofErr w:type="spellStart"/>
      <w:r w:rsidR="00E57A34">
        <w:rPr>
          <w:rFonts w:ascii="Times New Roman" w:eastAsia="Calibri" w:hAnsi="Times New Roman" w:cs="Times New Roman"/>
          <w:color w:val="000000"/>
          <w:sz w:val="27"/>
          <w:szCs w:val="27"/>
          <w:lang w:eastAsia="ru-RU"/>
        </w:rPr>
        <w:t>им.Героя</w:t>
      </w:r>
      <w:proofErr w:type="spellEnd"/>
      <w:r w:rsidR="00E57A34">
        <w:rPr>
          <w:rFonts w:ascii="Times New Roman" w:eastAsia="Calibri" w:hAnsi="Times New Roman" w:cs="Times New Roman"/>
          <w:color w:val="000000"/>
          <w:sz w:val="27"/>
          <w:szCs w:val="27"/>
          <w:lang w:eastAsia="ru-RU"/>
        </w:rPr>
        <w:t xml:space="preserve"> РФ </w:t>
      </w:r>
      <w:proofErr w:type="spellStart"/>
      <w:r w:rsidR="00E57A34">
        <w:rPr>
          <w:rFonts w:ascii="Times New Roman" w:eastAsia="Calibri" w:hAnsi="Times New Roman" w:cs="Times New Roman"/>
          <w:color w:val="000000"/>
          <w:sz w:val="27"/>
          <w:szCs w:val="27"/>
          <w:lang w:eastAsia="ru-RU"/>
        </w:rPr>
        <w:t>В.В.Нургалиева</w:t>
      </w:r>
      <w:proofErr w:type="spellEnd"/>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roofErr w:type="spellStart"/>
      <w:r w:rsidRPr="007236C0">
        <w:rPr>
          <w:rFonts w:ascii="Times New Roman" w:eastAsia="Calibri" w:hAnsi="Times New Roman" w:cs="Times New Roman"/>
          <w:b/>
          <w:sz w:val="28"/>
          <w:szCs w:val="32"/>
          <w:lang w:eastAsia="ru-RU"/>
        </w:rPr>
        <w:t>Дерр</w:t>
      </w:r>
      <w:proofErr w:type="spellEnd"/>
      <w:r w:rsidRPr="007236C0">
        <w:rPr>
          <w:rFonts w:ascii="Times New Roman" w:eastAsia="Calibri" w:hAnsi="Times New Roman" w:cs="Times New Roman"/>
          <w:b/>
          <w:sz w:val="28"/>
          <w:szCs w:val="32"/>
          <w:lang w:eastAsia="ru-RU"/>
        </w:rPr>
        <w:t xml:space="preserve"> И.Ю., </w:t>
      </w:r>
      <w:r w:rsidRPr="007236C0">
        <w:rPr>
          <w:rFonts w:ascii="Times New Roman" w:eastAsia="Calibri" w:hAnsi="Times New Roman" w:cs="Times New Roman"/>
          <w:sz w:val="28"/>
          <w:szCs w:val="32"/>
          <w:lang w:eastAsia="ru-RU"/>
        </w:rPr>
        <w:t>к.ф.н., начальник научно-исследовательского управления, доцент кафедры русского языка и литературы ГБОУ ВО «Ставропольский государственный педагогический институт»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color w:val="000000"/>
          <w:sz w:val="28"/>
          <w:szCs w:val="28"/>
          <w:lang w:eastAsia="ru-RU"/>
        </w:rPr>
        <w:t>Иващенко Е.В.,</w:t>
      </w:r>
      <w:r w:rsidRPr="007236C0">
        <w:rPr>
          <w:rFonts w:ascii="Times New Roman" w:eastAsia="Calibri" w:hAnsi="Times New Roman" w:cs="Times New Roman"/>
          <w:color w:val="000000"/>
          <w:sz w:val="27"/>
          <w:szCs w:val="27"/>
          <w:lang w:eastAsia="ru-RU"/>
        </w:rPr>
        <w:t xml:space="preserve"> учитель русского языка и литературы МБОУ лицея № 14</w:t>
      </w:r>
      <w:r w:rsidR="001B26DD">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r w:rsidR="00E57A34" w:rsidRPr="00E57A34">
        <w:rPr>
          <w:rFonts w:ascii="Times New Roman" w:eastAsia="Calibri" w:hAnsi="Times New Roman" w:cs="Times New Roman"/>
          <w:color w:val="000000"/>
          <w:sz w:val="27"/>
          <w:szCs w:val="27"/>
          <w:lang w:eastAsia="ru-RU"/>
        </w:rPr>
        <w:t xml:space="preserve"> </w:t>
      </w:r>
      <w:proofErr w:type="spellStart"/>
      <w:r w:rsidR="00E57A34">
        <w:rPr>
          <w:rFonts w:ascii="Times New Roman" w:eastAsia="Calibri" w:hAnsi="Times New Roman" w:cs="Times New Roman"/>
          <w:color w:val="000000"/>
          <w:sz w:val="27"/>
          <w:szCs w:val="27"/>
          <w:lang w:eastAsia="ru-RU"/>
        </w:rPr>
        <w:t>им.Героя</w:t>
      </w:r>
      <w:proofErr w:type="spellEnd"/>
      <w:r w:rsidR="00E57A34">
        <w:rPr>
          <w:rFonts w:ascii="Times New Roman" w:eastAsia="Calibri" w:hAnsi="Times New Roman" w:cs="Times New Roman"/>
          <w:color w:val="000000"/>
          <w:sz w:val="27"/>
          <w:szCs w:val="27"/>
          <w:lang w:eastAsia="ru-RU"/>
        </w:rPr>
        <w:t xml:space="preserve"> РФ </w:t>
      </w:r>
      <w:proofErr w:type="spellStart"/>
      <w:r w:rsidR="00E57A34">
        <w:rPr>
          <w:rFonts w:ascii="Times New Roman" w:eastAsia="Calibri" w:hAnsi="Times New Roman" w:cs="Times New Roman"/>
          <w:color w:val="000000"/>
          <w:sz w:val="27"/>
          <w:szCs w:val="27"/>
          <w:lang w:eastAsia="ru-RU"/>
        </w:rPr>
        <w:t>В.В.Нургалиева</w:t>
      </w:r>
      <w:proofErr w:type="spellEnd"/>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Кириченко О.В.,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Pr="007236C0">
        <w:rPr>
          <w:rFonts w:ascii="Times New Roman" w:eastAsia="Calibri" w:hAnsi="Times New Roman" w:cs="Times New Roman"/>
          <w:color w:val="000000"/>
          <w:sz w:val="27"/>
          <w:szCs w:val="27"/>
          <w:lang w:eastAsia="ru-RU"/>
        </w:rPr>
        <w:t xml:space="preserve"> г. Ставрополь</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Куликова И.А., </w:t>
      </w:r>
      <w:r w:rsidRPr="007236C0">
        <w:rPr>
          <w:rFonts w:ascii="Times New Roman" w:eastAsia="Calibri" w:hAnsi="Times New Roman" w:cs="Times New Roman"/>
          <w:sz w:val="28"/>
          <w:szCs w:val="32"/>
          <w:lang w:eastAsia="ru-RU"/>
        </w:rPr>
        <w:t>зам. директора по УВР, учитель русского языка и литературы МБОУ СОШ № 26</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E57A34">
        <w:rPr>
          <w:rFonts w:ascii="Times New Roman" w:eastAsia="Calibri" w:hAnsi="Times New Roman" w:cs="Times New Roman"/>
          <w:color w:val="000000"/>
          <w:sz w:val="27"/>
          <w:szCs w:val="27"/>
          <w:lang w:eastAsia="ru-RU"/>
        </w:rPr>
        <w:t>я</w:t>
      </w:r>
    </w:p>
    <w:p w:rsidR="007236C0" w:rsidRDefault="007236C0" w:rsidP="007236C0">
      <w:pPr>
        <w:spacing w:after="0" w:line="276" w:lineRule="auto"/>
        <w:ind w:firstLine="770"/>
        <w:rPr>
          <w:rFonts w:ascii="Times New Roman" w:eastAsia="Calibri" w:hAnsi="Times New Roman" w:cs="Times New Roman"/>
          <w:color w:val="000000"/>
          <w:sz w:val="27"/>
          <w:szCs w:val="27"/>
          <w:lang w:eastAsia="ru-RU"/>
        </w:rPr>
      </w:pPr>
      <w:r w:rsidRPr="007236C0">
        <w:rPr>
          <w:rFonts w:ascii="Times New Roman" w:eastAsia="Calibri" w:hAnsi="Times New Roman" w:cs="Times New Roman"/>
          <w:b/>
          <w:sz w:val="28"/>
          <w:szCs w:val="32"/>
          <w:lang w:eastAsia="ru-RU"/>
        </w:rPr>
        <w:t xml:space="preserve">Пешкова И.В., </w:t>
      </w:r>
      <w:r w:rsidRPr="007236C0">
        <w:rPr>
          <w:rFonts w:ascii="Times New Roman" w:eastAsia="Calibri" w:hAnsi="Times New Roman" w:cs="Times New Roman"/>
          <w:sz w:val="28"/>
          <w:szCs w:val="32"/>
          <w:lang w:eastAsia="ru-RU"/>
        </w:rPr>
        <w:t>учитель русского языка и литературы МБОУ гимнази</w:t>
      </w:r>
      <w:r w:rsidR="001B26DD">
        <w:rPr>
          <w:rFonts w:ascii="Times New Roman" w:eastAsia="Calibri" w:hAnsi="Times New Roman" w:cs="Times New Roman"/>
          <w:sz w:val="28"/>
          <w:szCs w:val="32"/>
          <w:lang w:eastAsia="ru-RU"/>
        </w:rPr>
        <w:t>и</w:t>
      </w:r>
      <w:r w:rsidRPr="007236C0">
        <w:rPr>
          <w:rFonts w:ascii="Times New Roman" w:eastAsia="Calibri" w:hAnsi="Times New Roman" w:cs="Times New Roman"/>
          <w:sz w:val="28"/>
          <w:szCs w:val="32"/>
          <w:lang w:eastAsia="ru-RU"/>
        </w:rPr>
        <w:t xml:space="preserve"> № 25</w:t>
      </w:r>
      <w:r w:rsidR="001B26DD">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color w:val="000000"/>
          <w:sz w:val="27"/>
          <w:szCs w:val="27"/>
          <w:lang w:eastAsia="ru-RU"/>
        </w:rPr>
        <w:t>г. Ставропол</w:t>
      </w:r>
      <w:r w:rsidR="001B26DD">
        <w:rPr>
          <w:rFonts w:ascii="Times New Roman" w:eastAsia="Calibri" w:hAnsi="Times New Roman" w:cs="Times New Roman"/>
          <w:color w:val="000000"/>
          <w:sz w:val="27"/>
          <w:szCs w:val="27"/>
          <w:lang w:eastAsia="ru-RU"/>
        </w:rPr>
        <w:t>я</w:t>
      </w:r>
    </w:p>
    <w:p w:rsidR="00D06244" w:rsidRPr="007236C0" w:rsidRDefault="00D06244" w:rsidP="007236C0">
      <w:pPr>
        <w:spacing w:after="0" w:line="276" w:lineRule="auto"/>
        <w:ind w:firstLine="770"/>
        <w:rPr>
          <w:rFonts w:ascii="Times New Roman" w:eastAsia="Calibri" w:hAnsi="Times New Roman" w:cs="Times New Roman"/>
          <w:sz w:val="28"/>
          <w:szCs w:val="32"/>
          <w:lang w:eastAsia="ru-RU"/>
        </w:rPr>
      </w:pPr>
      <w:proofErr w:type="spellStart"/>
      <w:r w:rsidRPr="00D06244">
        <w:rPr>
          <w:rFonts w:ascii="Times New Roman" w:eastAsia="Calibri" w:hAnsi="Times New Roman" w:cs="Times New Roman"/>
          <w:b/>
          <w:color w:val="000000"/>
          <w:sz w:val="27"/>
          <w:szCs w:val="27"/>
          <w:lang w:eastAsia="ru-RU"/>
        </w:rPr>
        <w:t>Сыромятникова</w:t>
      </w:r>
      <w:proofErr w:type="spellEnd"/>
      <w:r w:rsidRPr="00D06244">
        <w:rPr>
          <w:rFonts w:ascii="Times New Roman" w:eastAsia="Calibri" w:hAnsi="Times New Roman" w:cs="Times New Roman"/>
          <w:b/>
          <w:color w:val="000000"/>
          <w:sz w:val="27"/>
          <w:szCs w:val="27"/>
          <w:lang w:eastAsia="ru-RU"/>
        </w:rPr>
        <w:t xml:space="preserve"> Т.А.</w:t>
      </w:r>
      <w:r>
        <w:rPr>
          <w:rFonts w:ascii="Times New Roman" w:eastAsia="Calibri" w:hAnsi="Times New Roman" w:cs="Times New Roman"/>
          <w:b/>
          <w:color w:val="000000"/>
          <w:sz w:val="27"/>
          <w:szCs w:val="27"/>
          <w:lang w:eastAsia="ru-RU"/>
        </w:rPr>
        <w:t>,</w:t>
      </w:r>
      <w:r>
        <w:rPr>
          <w:rFonts w:ascii="Times New Roman" w:eastAsia="Calibri" w:hAnsi="Times New Roman" w:cs="Times New Roman"/>
          <w:color w:val="000000"/>
          <w:sz w:val="27"/>
          <w:szCs w:val="27"/>
          <w:lang w:eastAsia="ru-RU"/>
        </w:rPr>
        <w:t xml:space="preserve"> </w:t>
      </w:r>
      <w:r w:rsidRPr="007236C0">
        <w:rPr>
          <w:rFonts w:ascii="Times New Roman" w:eastAsia="Calibri" w:hAnsi="Times New Roman" w:cs="Times New Roman"/>
          <w:sz w:val="28"/>
          <w:szCs w:val="32"/>
          <w:lang w:eastAsia="ru-RU"/>
        </w:rPr>
        <w:t xml:space="preserve">зам. директора по УВР, учитель русского языка и литературы МБОУ </w:t>
      </w:r>
      <w:r>
        <w:rPr>
          <w:rFonts w:ascii="Times New Roman" w:eastAsia="Calibri" w:hAnsi="Times New Roman" w:cs="Times New Roman"/>
          <w:sz w:val="28"/>
          <w:szCs w:val="32"/>
          <w:lang w:eastAsia="ru-RU"/>
        </w:rPr>
        <w:t>гимнази</w:t>
      </w:r>
      <w:r w:rsidR="001B26DD">
        <w:rPr>
          <w:rFonts w:ascii="Times New Roman" w:eastAsia="Calibri" w:hAnsi="Times New Roman" w:cs="Times New Roman"/>
          <w:sz w:val="28"/>
          <w:szCs w:val="32"/>
          <w:lang w:eastAsia="ru-RU"/>
        </w:rPr>
        <w:t>и</w:t>
      </w:r>
      <w:r>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 xml:space="preserve">№ </w:t>
      </w:r>
      <w:r>
        <w:rPr>
          <w:rFonts w:ascii="Times New Roman" w:eastAsia="Calibri" w:hAnsi="Times New Roman" w:cs="Times New Roman"/>
          <w:sz w:val="28"/>
          <w:szCs w:val="32"/>
          <w:lang w:eastAsia="ru-RU"/>
        </w:rPr>
        <w:t>25</w:t>
      </w:r>
      <w:r w:rsidRPr="007236C0">
        <w:rPr>
          <w:rFonts w:ascii="Times New Roman" w:eastAsia="Calibri" w:hAnsi="Times New Roman" w:cs="Times New Roman"/>
          <w:color w:val="000000"/>
          <w:sz w:val="27"/>
          <w:szCs w:val="27"/>
          <w:lang w:eastAsia="ru-RU"/>
        </w:rPr>
        <w:t xml:space="preserve"> г. Ставропол</w:t>
      </w:r>
      <w:r w:rsidR="001B26DD">
        <w:rPr>
          <w:rFonts w:ascii="Times New Roman" w:eastAsia="Calibri" w:hAnsi="Times New Roman" w:cs="Times New Roman"/>
          <w:color w:val="000000"/>
          <w:sz w:val="27"/>
          <w:szCs w:val="27"/>
          <w:lang w:eastAsia="ru-RU"/>
        </w:rPr>
        <w:t>я</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Редакционный совет:</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b/>
          <w:sz w:val="28"/>
          <w:szCs w:val="32"/>
          <w:lang w:eastAsia="ru-RU"/>
        </w:rPr>
        <w:t xml:space="preserve">Лаврова Н.А., </w:t>
      </w:r>
      <w:r w:rsidRPr="007236C0">
        <w:rPr>
          <w:rFonts w:ascii="Times New Roman" w:eastAsia="Calibri" w:hAnsi="Times New Roman" w:cs="Times New Roman"/>
          <w:sz w:val="28"/>
          <w:szCs w:val="32"/>
          <w:lang w:eastAsia="ru-RU"/>
        </w:rPr>
        <w:t>первый заместитель министра образования 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Евмененко Е.В., </w:t>
      </w:r>
      <w:r w:rsidRPr="007236C0">
        <w:rPr>
          <w:rFonts w:ascii="Times New Roman" w:eastAsia="Calibri" w:hAnsi="Times New Roman" w:cs="Times New Roman"/>
          <w:sz w:val="28"/>
          <w:szCs w:val="32"/>
          <w:lang w:eastAsia="ru-RU"/>
        </w:rPr>
        <w:t>кандидат психологических наук, ректор ГБУ ДПО «Ставропольский краевой институт развития образования, повышения квалификации и переподготовки работников образования</w:t>
      </w:r>
      <w:r w:rsidR="003C1798">
        <w:rPr>
          <w:rFonts w:ascii="Times New Roman" w:eastAsia="Calibri" w:hAnsi="Times New Roman" w:cs="Times New Roman"/>
          <w:sz w:val="28"/>
          <w:szCs w:val="32"/>
          <w:lang w:eastAsia="ru-RU"/>
        </w:rPr>
        <w:t>»</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roofErr w:type="spellStart"/>
      <w:r w:rsidRPr="007236C0">
        <w:rPr>
          <w:rFonts w:ascii="Times New Roman" w:eastAsia="Calibri" w:hAnsi="Times New Roman" w:cs="Times New Roman"/>
          <w:b/>
          <w:sz w:val="28"/>
          <w:szCs w:val="32"/>
          <w:lang w:eastAsia="ru-RU"/>
        </w:rPr>
        <w:t>Чубова</w:t>
      </w:r>
      <w:proofErr w:type="spellEnd"/>
      <w:r w:rsidRPr="007236C0">
        <w:rPr>
          <w:rFonts w:ascii="Times New Roman" w:eastAsia="Calibri" w:hAnsi="Times New Roman" w:cs="Times New Roman"/>
          <w:b/>
          <w:sz w:val="28"/>
          <w:szCs w:val="32"/>
          <w:lang w:eastAsia="ru-RU"/>
        </w:rPr>
        <w:t xml:space="preserve"> О.Н., </w:t>
      </w:r>
      <w:r w:rsidRPr="007236C0">
        <w:rPr>
          <w:rFonts w:ascii="Times New Roman" w:eastAsia="Calibri" w:hAnsi="Times New Roman" w:cs="Times New Roman"/>
          <w:sz w:val="28"/>
          <w:szCs w:val="32"/>
          <w:lang w:eastAsia="ru-RU"/>
        </w:rPr>
        <w:t>начальник отдела общего образования министерства образования</w:t>
      </w:r>
      <w:r w:rsidR="003C1798">
        <w:rPr>
          <w:rFonts w:ascii="Times New Roman" w:eastAsia="Calibri" w:hAnsi="Times New Roman" w:cs="Times New Roman"/>
          <w:sz w:val="28"/>
          <w:szCs w:val="32"/>
          <w:lang w:eastAsia="ru-RU"/>
        </w:rPr>
        <w:t xml:space="preserve"> </w:t>
      </w:r>
      <w:r w:rsidRPr="007236C0">
        <w:rPr>
          <w:rFonts w:ascii="Times New Roman" w:eastAsia="Calibri" w:hAnsi="Times New Roman" w:cs="Times New Roman"/>
          <w:sz w:val="28"/>
          <w:szCs w:val="32"/>
          <w:lang w:eastAsia="ru-RU"/>
        </w:rPr>
        <w:t>Ставропольского края</w:t>
      </w:r>
    </w:p>
    <w:p w:rsidR="007236C0" w:rsidRPr="007236C0" w:rsidRDefault="007236C0" w:rsidP="007236C0">
      <w:pPr>
        <w:spacing w:after="0" w:line="276" w:lineRule="auto"/>
        <w:ind w:firstLine="770"/>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 xml:space="preserve">Лагутина Е.В., </w:t>
      </w:r>
      <w:r w:rsidRPr="007236C0">
        <w:rPr>
          <w:rFonts w:ascii="Times New Roman" w:eastAsia="Calibri" w:hAnsi="Times New Roman" w:cs="Times New Roman"/>
          <w:sz w:val="28"/>
          <w:szCs w:val="32"/>
          <w:lang w:eastAsia="ru-RU"/>
        </w:rPr>
        <w:t>директор МБОУ гимназии № 25</w:t>
      </w:r>
      <w:r w:rsidR="003C1798">
        <w:rPr>
          <w:rFonts w:ascii="Times New Roman" w:eastAsia="Calibri" w:hAnsi="Times New Roman" w:cs="Times New Roman"/>
          <w:sz w:val="28"/>
          <w:szCs w:val="32"/>
          <w:lang w:eastAsia="ru-RU"/>
        </w:rPr>
        <w:t xml:space="preserve"> </w:t>
      </w:r>
      <w:proofErr w:type="spellStart"/>
      <w:r w:rsidR="003C1798">
        <w:rPr>
          <w:rFonts w:ascii="Times New Roman" w:eastAsia="Calibri" w:hAnsi="Times New Roman" w:cs="Times New Roman"/>
          <w:sz w:val="28"/>
          <w:szCs w:val="32"/>
          <w:lang w:eastAsia="ru-RU"/>
        </w:rPr>
        <w:t>г.Ставрополя</w:t>
      </w:r>
      <w:proofErr w:type="spellEnd"/>
      <w:r w:rsidRPr="007236C0">
        <w:rPr>
          <w:rFonts w:ascii="Times New Roman" w:eastAsia="Calibri" w:hAnsi="Times New Roman" w:cs="Times New Roman"/>
          <w:sz w:val="28"/>
          <w:szCs w:val="32"/>
          <w:lang w:eastAsia="ru-RU"/>
        </w:rPr>
        <w:t>, учитель русского языка и литературы</w:t>
      </w:r>
      <w:r w:rsidRPr="007236C0">
        <w:rPr>
          <w:rFonts w:ascii="Times New Roman" w:eastAsia="Calibri" w:hAnsi="Times New Roman" w:cs="Times New Roman"/>
          <w:b/>
          <w:sz w:val="28"/>
          <w:szCs w:val="32"/>
          <w:lang w:eastAsia="ru-RU"/>
        </w:rPr>
        <w:t xml:space="preserve"> </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7236C0" w:rsidRDefault="007236C0" w:rsidP="007236C0">
      <w:pPr>
        <w:spacing w:after="0" w:line="276" w:lineRule="auto"/>
        <w:jc w:val="center"/>
        <w:outlineLvl w:val="0"/>
        <w:rPr>
          <w:rFonts w:ascii="Times New Roman" w:eastAsia="Times New Roman" w:hAnsi="Times New Roman" w:cs="Times New Roman"/>
          <w:b/>
          <w:bCs/>
          <w:kern w:val="36"/>
          <w:sz w:val="32"/>
          <w:szCs w:val="32"/>
          <w:lang w:eastAsia="ru-RU"/>
        </w:rPr>
      </w:pPr>
      <w:r w:rsidRPr="007236C0">
        <w:rPr>
          <w:rFonts w:ascii="Times New Roman" w:eastAsia="Times New Roman" w:hAnsi="Times New Roman" w:cs="Times New Roman"/>
          <w:b/>
          <w:bCs/>
          <w:kern w:val="36"/>
          <w:sz w:val="32"/>
          <w:szCs w:val="32"/>
          <w:lang w:eastAsia="ru-RU"/>
        </w:rPr>
        <w:lastRenderedPageBreak/>
        <w:t>СОДЕРЖАНИЕ</w:t>
      </w: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tbl>
      <w:tblPr>
        <w:tblW w:w="8628" w:type="dxa"/>
        <w:jc w:val="center"/>
        <w:tblLayout w:type="fixed"/>
        <w:tblCellMar>
          <w:left w:w="28" w:type="dxa"/>
          <w:right w:w="28" w:type="dxa"/>
        </w:tblCellMar>
        <w:tblLook w:val="04A0" w:firstRow="1" w:lastRow="0" w:firstColumn="1" w:lastColumn="0" w:noHBand="0" w:noVBand="1"/>
      </w:tblPr>
      <w:tblGrid>
        <w:gridCol w:w="7744"/>
        <w:gridCol w:w="884"/>
      </w:tblGrid>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Введение</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««Война и мир» – к 150-летию великой книги»</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Надежда и отчаяние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Pr>
                <w:rFonts w:ascii="Times New Roman" w:eastAsia="Times New Roman" w:hAnsi="Times New Roman" w:cs="Times New Roman"/>
                <w:bCs/>
                <w:kern w:val="36"/>
                <w:sz w:val="32"/>
                <w:szCs w:val="32"/>
                <w:lang w:eastAsia="ru-RU"/>
              </w:rPr>
              <w:t>Добро и зло</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Гордость и смирение</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D06244">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Направление «</w:t>
            </w:r>
            <w:r w:rsidR="00D06244">
              <w:rPr>
                <w:rFonts w:ascii="Times New Roman" w:eastAsia="Times New Roman" w:hAnsi="Times New Roman" w:cs="Times New Roman"/>
                <w:bCs/>
                <w:kern w:val="36"/>
                <w:sz w:val="32"/>
                <w:szCs w:val="32"/>
                <w:lang w:eastAsia="ru-RU"/>
              </w:rPr>
              <w:t>Он и она</w:t>
            </w:r>
            <w:r w:rsidRPr="007236C0">
              <w:rPr>
                <w:rFonts w:ascii="Times New Roman" w:eastAsia="Times New Roman" w:hAnsi="Times New Roman" w:cs="Times New Roman"/>
                <w:bCs/>
                <w:kern w:val="36"/>
                <w:sz w:val="32"/>
                <w:szCs w:val="32"/>
                <w:lang w:eastAsia="ru-RU"/>
              </w:rPr>
              <w:t>»</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r w:rsidR="007236C0" w:rsidRPr="007236C0" w:rsidTr="00D06244">
        <w:trPr>
          <w:jc w:val="center"/>
        </w:trPr>
        <w:tc>
          <w:tcPr>
            <w:tcW w:w="7744" w:type="dxa"/>
            <w:shd w:val="clear" w:color="auto" w:fill="auto"/>
          </w:tcPr>
          <w:p w:rsidR="007236C0" w:rsidRPr="007236C0" w:rsidRDefault="007236C0" w:rsidP="007236C0">
            <w:pPr>
              <w:spacing w:after="0" w:line="240" w:lineRule="auto"/>
              <w:outlineLvl w:val="0"/>
              <w:rPr>
                <w:rFonts w:ascii="Times New Roman" w:eastAsia="Times New Roman" w:hAnsi="Times New Roman" w:cs="Times New Roman"/>
                <w:bCs/>
                <w:kern w:val="36"/>
                <w:sz w:val="32"/>
                <w:szCs w:val="32"/>
                <w:lang w:eastAsia="ru-RU"/>
              </w:rPr>
            </w:pPr>
            <w:r w:rsidRPr="007236C0">
              <w:rPr>
                <w:rFonts w:ascii="Times New Roman" w:eastAsia="Times New Roman" w:hAnsi="Times New Roman" w:cs="Times New Roman"/>
                <w:bCs/>
                <w:kern w:val="36"/>
                <w:sz w:val="32"/>
                <w:szCs w:val="32"/>
                <w:lang w:eastAsia="ru-RU"/>
              </w:rPr>
              <w:t>Литература</w:t>
            </w:r>
          </w:p>
        </w:tc>
        <w:tc>
          <w:tcPr>
            <w:tcW w:w="884" w:type="dxa"/>
            <w:shd w:val="clear" w:color="auto" w:fill="auto"/>
          </w:tcPr>
          <w:p w:rsidR="007236C0" w:rsidRPr="007236C0" w:rsidRDefault="007236C0" w:rsidP="007236C0">
            <w:pPr>
              <w:spacing w:after="0" w:line="276" w:lineRule="auto"/>
              <w:jc w:val="center"/>
              <w:rPr>
                <w:rFonts w:ascii="Times New Roman" w:eastAsia="Calibri" w:hAnsi="Times New Roman" w:cs="Times New Roman"/>
                <w:kern w:val="36"/>
                <w:sz w:val="28"/>
                <w:szCs w:val="32"/>
                <w:lang w:eastAsia="ru-RU"/>
              </w:rPr>
            </w:pPr>
          </w:p>
        </w:tc>
      </w:tr>
    </w:tbl>
    <w:p w:rsidR="007236C0" w:rsidRPr="007236C0" w:rsidRDefault="007236C0" w:rsidP="007236C0">
      <w:pPr>
        <w:spacing w:after="0" w:line="276" w:lineRule="auto"/>
        <w:ind w:firstLine="770"/>
        <w:rPr>
          <w:rFonts w:ascii="Times New Roman" w:eastAsia="Calibri" w:hAnsi="Times New Roman" w:cs="Times New Roman"/>
          <w:kern w:val="36"/>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p>
    <w:p w:rsidR="007236C0" w:rsidRPr="007236C0" w:rsidRDefault="007236C0" w:rsidP="007236C0">
      <w:pPr>
        <w:spacing w:after="0" w:line="276" w:lineRule="auto"/>
        <w:ind w:firstLine="770"/>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br w:type="page"/>
      </w:r>
    </w:p>
    <w:p w:rsidR="007236C0" w:rsidRPr="00BC0F27" w:rsidRDefault="007236C0" w:rsidP="00BC0F27">
      <w:pPr>
        <w:pStyle w:val="1"/>
      </w:pPr>
      <w:r w:rsidRPr="00BC0F27">
        <w:lastRenderedPageBreak/>
        <w:t>ВВЕДЕНИЕ</w:t>
      </w:r>
    </w:p>
    <w:p w:rsidR="007236C0" w:rsidRPr="00071E57" w:rsidRDefault="007236C0" w:rsidP="00071E57">
      <w:pPr>
        <w:pStyle w:val="ac"/>
      </w:pPr>
      <w:r w:rsidRPr="00071E57">
        <w:rPr>
          <w:rStyle w:val="ad"/>
          <w:b/>
          <w:bCs/>
        </w:rPr>
        <w:t>Итоговое сочинение</w:t>
      </w:r>
      <w:r w:rsidRPr="00071E57">
        <w:t xml:space="preserve"> </w:t>
      </w:r>
      <w:r w:rsidR="00D06244" w:rsidRPr="00071E57">
        <w:t>2019</w:t>
      </w:r>
      <w:r w:rsidRPr="00071E57">
        <w:t>-20</w:t>
      </w:r>
      <w:r w:rsidR="00D06244" w:rsidRPr="00071E57">
        <w:t>20</w:t>
      </w:r>
      <w:r w:rsidRPr="00071E57">
        <w:t xml:space="preserve"> учебного года</w:t>
      </w:r>
      <w:r w:rsidRPr="00071E57">
        <w:br/>
      </w:r>
      <w:r w:rsidRPr="00071E57">
        <w:rPr>
          <w:rStyle w:val="ad"/>
          <w:b/>
          <w:bCs/>
        </w:rPr>
        <w:t>Методические рекомендации</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Открытые тематические направления итоговых сочинений 201</w:t>
      </w:r>
      <w:r w:rsidR="00D06244">
        <w:rPr>
          <w:rFonts w:ascii="Times New Roman" w:eastAsia="Calibri" w:hAnsi="Times New Roman" w:cs="Times New Roman"/>
          <w:sz w:val="28"/>
          <w:szCs w:val="32"/>
          <w:lang w:eastAsia="ru-RU"/>
        </w:rPr>
        <w:t xml:space="preserve">9-2020 </w:t>
      </w:r>
      <w:r w:rsidRPr="007236C0">
        <w:rPr>
          <w:rFonts w:ascii="Times New Roman" w:eastAsia="Calibri" w:hAnsi="Times New Roman" w:cs="Times New Roman"/>
          <w:sz w:val="28"/>
          <w:szCs w:val="32"/>
          <w:lang w:eastAsia="ru-RU"/>
        </w:rPr>
        <w:t>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hyperlink r:id="rId5" w:history="1">
        <w:r w:rsidRPr="007236C0">
          <w:rPr>
            <w:rFonts w:ascii="Times New Roman" w:eastAsia="Times New Roman" w:hAnsi="Times New Roman" w:cs="Times New Roman"/>
            <w:color w:val="0000FF"/>
            <w:sz w:val="28"/>
            <w:szCs w:val="28"/>
            <w:u w:val="single"/>
            <w:lang w:eastAsia="ru-RU"/>
          </w:rPr>
          <w:t>http://fipi.ru/ege-i-gve-11/itogovoe-sochinenie</w:t>
        </w:r>
      </w:hyperlink>
      <w:r w:rsidRPr="007236C0">
        <w:rPr>
          <w:rFonts w:ascii="Times New Roman" w:eastAsia="Calibri" w:hAnsi="Times New Roman" w:cs="Times New Roman"/>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В качестве тематических направлений выпускникам предлагается поразмышлять над следующими полярными понятиями: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««Война и мир» – к 150-летию великой книги»;</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Надежда и отчаяние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sz w:val="28"/>
          <w:szCs w:val="32"/>
          <w:lang w:eastAsia="ru-RU"/>
        </w:rPr>
        <w:t>Добро и зло</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Гордость и смирение</w:t>
      </w:r>
      <w:r w:rsidRPr="007236C0">
        <w:rPr>
          <w:rFonts w:ascii="Times New Roman" w:eastAsia="Calibri" w:hAnsi="Times New Roman" w:cs="Times New Roman"/>
          <w:b/>
          <w:sz w:val="28"/>
          <w:szCs w:val="32"/>
          <w:lang w:eastAsia="ru-RU"/>
        </w:rPr>
        <w:t>»;</w:t>
      </w:r>
    </w:p>
    <w:p w:rsidR="007236C0" w:rsidRPr="007236C0" w:rsidRDefault="007236C0" w:rsidP="007236C0">
      <w:pPr>
        <w:spacing w:after="0" w:line="276" w:lineRule="auto"/>
        <w:rPr>
          <w:rFonts w:ascii="Times New Roman" w:eastAsia="Calibri" w:hAnsi="Times New Roman" w:cs="Times New Roman"/>
          <w:b/>
          <w:sz w:val="28"/>
          <w:szCs w:val="32"/>
          <w:lang w:eastAsia="ru-RU"/>
        </w:rPr>
      </w:pPr>
      <w:r w:rsidRPr="007236C0">
        <w:rPr>
          <w:rFonts w:ascii="Times New Roman" w:eastAsia="Calibri" w:hAnsi="Times New Roman" w:cs="Times New Roman"/>
          <w:b/>
          <w:sz w:val="28"/>
          <w:szCs w:val="32"/>
          <w:lang w:eastAsia="ru-RU"/>
        </w:rPr>
        <w:t>«</w:t>
      </w:r>
      <w:r w:rsidR="00D06244" w:rsidRPr="00D06244">
        <w:rPr>
          <w:rFonts w:ascii="Times New Roman" w:eastAsia="Calibri" w:hAnsi="Times New Roman" w:cs="Times New Roman"/>
          <w:b/>
          <w:bCs/>
          <w:sz w:val="28"/>
          <w:szCs w:val="32"/>
          <w:lang w:eastAsia="ru-RU"/>
        </w:rPr>
        <w:t>Он и она</w:t>
      </w:r>
      <w:r w:rsidRPr="007236C0">
        <w:rPr>
          <w:rFonts w:ascii="Times New Roman" w:eastAsia="Calibri" w:hAnsi="Times New Roman" w:cs="Times New Roman"/>
          <w:b/>
          <w:sz w:val="28"/>
          <w:szCs w:val="32"/>
          <w:lang w:eastAsia="ru-RU"/>
        </w:rPr>
        <w:t>».</w:t>
      </w:r>
    </w:p>
    <w:p w:rsidR="007236C0" w:rsidRPr="007236C0" w:rsidRDefault="007236C0" w:rsidP="00071E57">
      <w:pPr>
        <w:spacing w:after="0" w:line="276" w:lineRule="auto"/>
        <w:ind w:firstLine="709"/>
        <w:rPr>
          <w:rFonts w:ascii="Times New Roman" w:eastAsia="Calibri" w:hAnsi="Times New Roman" w:cs="Times New Roman"/>
          <w:sz w:val="28"/>
          <w:szCs w:val="32"/>
          <w:lang w:eastAsia="ru-RU"/>
        </w:rPr>
      </w:pPr>
      <w:r w:rsidRPr="007236C0">
        <w:rPr>
          <w:rFonts w:ascii="Times New Roman" w:eastAsia="Calibri" w:hAnsi="Times New Roman" w:cs="Times New Roman"/>
          <w:sz w:val="28"/>
          <w:szCs w:val="32"/>
          <w:lang w:eastAsia="ru-RU"/>
        </w:rPr>
        <w:t xml:space="preserve">В том же источнике приведены Комментарии к пяти направлениям, разработанные специалистами ФГБНУ «ФИПИ» и согласованные с председателем Совета Н.Д. Солженицыной. </w:t>
      </w:r>
    </w:p>
    <w:p w:rsidR="007236C0" w:rsidRPr="007236C0"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lang w:eastAsia="ru-RU"/>
        </w:rPr>
        <w:t>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Отмечается «</w:t>
      </w:r>
      <w:proofErr w:type="spellStart"/>
      <w:r w:rsidRPr="007236C0">
        <w:rPr>
          <w:rFonts w:ascii="Times New Roman" w:eastAsia="Calibri" w:hAnsi="Times New Roman" w:cs="Times New Roman"/>
          <w:i/>
          <w:sz w:val="28"/>
          <w:szCs w:val="32"/>
          <w:lang w:eastAsia="ru-RU"/>
        </w:rPr>
        <w:t>литературоцентричность</w:t>
      </w:r>
      <w:proofErr w:type="spellEnd"/>
      <w:r w:rsidRPr="007236C0">
        <w:rPr>
          <w:rFonts w:ascii="Times New Roman" w:eastAsia="Calibri" w:hAnsi="Times New Roman" w:cs="Times New Roman"/>
          <w:i/>
          <w:sz w:val="28"/>
          <w:szCs w:val="32"/>
          <w:lang w:eastAsia="ru-RU"/>
        </w:rPr>
        <w:t xml:space="preserve"> итогового сочинения,</w:t>
      </w:r>
      <w:r w:rsidRPr="007236C0">
        <w:rPr>
          <w:rFonts w:ascii="Times New Roman" w:eastAsia="Calibri" w:hAnsi="Times New Roman" w:cs="Times New Roman"/>
          <w:sz w:val="28"/>
          <w:szCs w:val="32"/>
          <w:lang w:eastAsia="ru-RU"/>
        </w:rPr>
        <w:t xml:space="preserve"> обусловленная традициями российской школы, в которой чтению и изучению художественной литературы всегда отводилось важное место». Особый акцент сделан на том, что простой ссылки на тот или иной художественный текст в итоговом сочинении не достаточно, выпускник должен использовать примеры, связанные с проблематикой и тематикой произведений, системой образов, композицией и т.п., причем допускается разный уровень осмысления материала художественного произведения: от элементов смыслового анализа (например, сюжет, характеры) до комплексного анализа в единстве формы и содержания.</w:t>
      </w:r>
      <w:r w:rsidRPr="007236C0">
        <w:rPr>
          <w:rFonts w:ascii="Times New Roman" w:eastAsia="Times New Roman" w:hAnsi="Times New Roman" w:cs="Times New Roman"/>
          <w:sz w:val="28"/>
          <w:szCs w:val="32"/>
          <w:lang w:eastAsia="ru-RU"/>
        </w:rPr>
        <w:t xml:space="preserve"> </w:t>
      </w:r>
    </w:p>
    <w:p w:rsidR="00071E57" w:rsidRDefault="007236C0" w:rsidP="00071E57">
      <w:pPr>
        <w:spacing w:after="0" w:line="276" w:lineRule="auto"/>
        <w:ind w:firstLine="709"/>
        <w:rPr>
          <w:rFonts w:ascii="Times New Roman" w:eastAsia="Calibri" w:hAnsi="Times New Roman" w:cs="Times New Roman"/>
          <w:sz w:val="28"/>
          <w:szCs w:val="32"/>
          <w:shd w:val="clear" w:color="auto" w:fill="FFFFFF"/>
          <w:lang w:eastAsia="ru-RU"/>
        </w:rPr>
      </w:pPr>
      <w:r w:rsidRPr="007236C0">
        <w:rPr>
          <w:rFonts w:ascii="Times New Roman" w:eastAsia="Calibri" w:hAnsi="Times New Roman" w:cs="Times New Roman"/>
          <w:sz w:val="28"/>
          <w:szCs w:val="32"/>
          <w:shd w:val="clear" w:color="auto" w:fill="FFFFFF"/>
          <w:lang w:eastAsia="ru-RU"/>
        </w:rPr>
        <w:t xml:space="preserve">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w:t>
      </w:r>
      <w:proofErr w:type="spellStart"/>
      <w:r w:rsidRPr="007236C0">
        <w:rPr>
          <w:rFonts w:ascii="Times New Roman" w:eastAsia="Calibri" w:hAnsi="Times New Roman" w:cs="Times New Roman"/>
          <w:sz w:val="28"/>
          <w:szCs w:val="32"/>
          <w:shd w:val="clear" w:color="auto" w:fill="FFFFFF"/>
          <w:lang w:eastAsia="ru-RU"/>
        </w:rPr>
        <w:lastRenderedPageBreak/>
        <w:t>метапредметный</w:t>
      </w:r>
      <w:proofErr w:type="spellEnd"/>
      <w:r w:rsidRPr="007236C0">
        <w:rPr>
          <w:rFonts w:ascii="Times New Roman" w:eastAsia="Calibri" w:hAnsi="Times New Roman" w:cs="Times New Roman"/>
          <w:sz w:val="28"/>
          <w:szCs w:val="32"/>
          <w:shd w:val="clear" w:color="auto" w:fill="FFFFFF"/>
          <w:lang w:eastAsia="ru-RU"/>
        </w:rPr>
        <w:t xml:space="preserve"> характер, то есть позволяет судить о гражданской, морально-нравственной зрелости ученика, что является итогом обучения и воспитания в школе. </w:t>
      </w:r>
    </w:p>
    <w:p w:rsidR="00071E57" w:rsidRDefault="00071E57">
      <w:pPr>
        <w:rPr>
          <w:rFonts w:ascii="Times New Roman" w:eastAsia="Calibri" w:hAnsi="Times New Roman" w:cs="Times New Roman"/>
          <w:sz w:val="28"/>
          <w:szCs w:val="32"/>
          <w:shd w:val="clear" w:color="auto" w:fill="FFFFFF"/>
          <w:lang w:eastAsia="ru-RU"/>
        </w:rPr>
      </w:pPr>
      <w:r>
        <w:rPr>
          <w:rFonts w:ascii="Times New Roman" w:eastAsia="Calibri" w:hAnsi="Times New Roman" w:cs="Times New Roman"/>
          <w:sz w:val="28"/>
          <w:szCs w:val="32"/>
          <w:shd w:val="clear" w:color="auto" w:fill="FFFFFF"/>
          <w:lang w:eastAsia="ru-RU"/>
        </w:rPr>
        <w:br w:type="page"/>
      </w:r>
    </w:p>
    <w:p w:rsidR="007236C0" w:rsidRPr="007236C0" w:rsidRDefault="007236C0" w:rsidP="00071E57">
      <w:pPr>
        <w:pStyle w:val="1"/>
      </w:pPr>
      <w:r w:rsidRPr="007236C0">
        <w:lastRenderedPageBreak/>
        <w:t>«Война и мир» – к 150-летию великой книги</w:t>
      </w:r>
    </w:p>
    <w:p w:rsidR="007236C0" w:rsidRPr="007236C0" w:rsidRDefault="007236C0" w:rsidP="007236C0">
      <w:pPr>
        <w:spacing w:after="0" w:line="240" w:lineRule="auto"/>
        <w:jc w:val="center"/>
        <w:rPr>
          <w:rFonts w:ascii="Times New Roman" w:eastAsia="Times New Roman" w:hAnsi="Times New Roman" w:cs="Times New Roman"/>
          <w:bCs/>
          <w:sz w:val="24"/>
          <w:szCs w:val="24"/>
          <w:lang w:eastAsia="ru-RU"/>
        </w:rPr>
      </w:pPr>
    </w:p>
    <w:p w:rsidR="007236C0" w:rsidRPr="007236C0" w:rsidRDefault="007236C0" w:rsidP="003E516B">
      <w:pPr>
        <w:shd w:val="clear" w:color="auto" w:fill="FFFFFF"/>
        <w:spacing w:after="0" w:line="240" w:lineRule="auto"/>
        <w:ind w:left="4248" w:firstLine="70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Глубокое знание тайных движений психологической жизни и непосредственная чистота нравственного чувства, придающего теперь особенную физиономию произведениям графа Толстого, всегда останутся су</w:t>
      </w:r>
      <w:r w:rsidR="003E516B">
        <w:rPr>
          <w:rFonts w:ascii="Times New Roman" w:eastAsia="Times New Roman" w:hAnsi="Times New Roman" w:cs="Times New Roman"/>
          <w:bCs/>
          <w:kern w:val="36"/>
          <w:sz w:val="24"/>
          <w:szCs w:val="24"/>
          <w:lang w:eastAsia="ru-RU"/>
        </w:rPr>
        <w:t>щественными чертами его таланта.</w:t>
      </w:r>
    </w:p>
    <w:p w:rsidR="007236C0" w:rsidRPr="007236C0" w:rsidRDefault="007236C0" w:rsidP="007236C0">
      <w:pPr>
        <w:shd w:val="clear" w:color="auto" w:fill="FFFFFF"/>
        <w:spacing w:after="0" w:line="240" w:lineRule="auto"/>
        <w:ind w:left="4248"/>
        <w:outlineLvl w:val="0"/>
        <w:rPr>
          <w:rFonts w:ascii="Times New Roman" w:eastAsia="Times New Roman" w:hAnsi="Times New Roman" w:cs="Times New Roman"/>
          <w:bCs/>
          <w:kern w:val="36"/>
          <w:sz w:val="24"/>
          <w:szCs w:val="24"/>
          <w:lang w:eastAsia="ru-RU"/>
        </w:rPr>
      </w:pPr>
      <w:r w:rsidRPr="007236C0">
        <w:rPr>
          <w:rFonts w:ascii="Times New Roman" w:eastAsia="Times New Roman" w:hAnsi="Times New Roman" w:cs="Times New Roman"/>
          <w:bCs/>
          <w:kern w:val="36"/>
          <w:sz w:val="24"/>
          <w:szCs w:val="24"/>
          <w:lang w:eastAsia="ru-RU"/>
        </w:rPr>
        <w:t xml:space="preserve">                                        Н.Г. Чернышевский</w:t>
      </w:r>
    </w:p>
    <w:p w:rsidR="007236C0" w:rsidRPr="007236C0" w:rsidRDefault="007236C0" w:rsidP="007236C0">
      <w:pPr>
        <w:shd w:val="clear" w:color="auto" w:fill="FFFFFF"/>
        <w:spacing w:after="0" w:line="240" w:lineRule="auto"/>
        <w:outlineLvl w:val="0"/>
        <w:rPr>
          <w:rFonts w:ascii="Times New Roman" w:eastAsia="Times New Roman" w:hAnsi="Times New Roman" w:cs="Times New Roman"/>
          <w:bCs/>
          <w:kern w:val="36"/>
          <w:sz w:val="24"/>
          <w:szCs w:val="24"/>
          <w:lang w:eastAsia="ru-RU"/>
        </w:rPr>
      </w:pPr>
    </w:p>
    <w:p w:rsidR="007236C0" w:rsidRPr="00071E57" w:rsidRDefault="007236C0" w:rsidP="00071E57">
      <w:pPr>
        <w:pStyle w:val="ac"/>
      </w:pPr>
      <w:r w:rsidRPr="00071E57">
        <w:t>«Война и мир» и современные читатели</w:t>
      </w:r>
    </w:p>
    <w:p w:rsidR="007236C0" w:rsidRPr="007236C0" w:rsidRDefault="007236C0" w:rsidP="00071E57">
      <w:pPr>
        <w:spacing w:after="0" w:line="276" w:lineRule="auto"/>
        <w:ind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Признанный величайшим романом из всех, когда-либо написанных, «Война и мир» - это вечный бестселлер,  переиздания которого появляются регулярно, даже спустя  полтора столетия после первой публикации. В 2019 году великому роману исполняется 150 лет. Это произведение по праву можно, по аналогии с «Евгением Онегиным» А.С. Пушкина, назвать энциклопедией – энциклопедией русского духа и образа жизни. </w:t>
      </w:r>
    </w:p>
    <w:p w:rsidR="007236C0" w:rsidRPr="007236C0" w:rsidRDefault="007236C0" w:rsidP="003E516B">
      <w:pPr>
        <w:spacing w:after="0" w:line="276" w:lineRule="auto"/>
        <w:ind w:right="-284" w:firstLine="567"/>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sz w:val="28"/>
          <w:szCs w:val="28"/>
          <w:lang w:eastAsia="ru-RU"/>
        </w:rPr>
        <w:t>Эта многосторонность и неисчерпаемость, а также широчайшая проблематика произведения делает его беспрецедентно актуальным и для современного читателя, заставляя размышлять над проблемами, важными для любого времени. О значении романа и творчества Толстого в целом говорит множество высказываний признанных мыслителей как современников Толстого,  так последующих времен. Не менее актуальными остаются и слова самого Л. Толстого.</w:t>
      </w:r>
    </w:p>
    <w:p w:rsidR="007236C0" w:rsidRPr="007236C0" w:rsidRDefault="007236C0" w:rsidP="00071E57">
      <w:pPr>
        <w:pStyle w:val="ac"/>
      </w:pPr>
      <w:r w:rsidRPr="007236C0">
        <w:t xml:space="preserve">Высказывания о романе «Война и </w:t>
      </w:r>
      <w:proofErr w:type="gramStart"/>
      <w:r w:rsidRPr="007236C0">
        <w:t>мир»  и</w:t>
      </w:r>
      <w:proofErr w:type="gramEnd"/>
      <w:r w:rsidRPr="007236C0">
        <w:t xml:space="preserve"> о творчестве  </w:t>
      </w:r>
      <w:proofErr w:type="spellStart"/>
      <w:r w:rsidR="0023648E">
        <w:t>Л.Н.</w:t>
      </w:r>
      <w:r w:rsidRPr="007236C0">
        <w:t>Толстого</w:t>
      </w:r>
      <w:proofErr w:type="spellEnd"/>
      <w:r w:rsidR="003E516B">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«Какой художник и какой психолог!» </w:t>
      </w:r>
      <w:proofErr w:type="spellStart"/>
      <w:r w:rsidR="0023648E" w:rsidRPr="0023648E">
        <w:rPr>
          <w:rFonts w:ascii="Times New Roman" w:eastAsia="Times New Roman" w:hAnsi="Times New Roman" w:cs="Times New Roman"/>
          <w:b/>
          <w:bCs/>
          <w:kern w:val="36"/>
          <w:sz w:val="28"/>
          <w:szCs w:val="28"/>
          <w:lang w:eastAsia="ru-RU"/>
        </w:rPr>
        <w:t>Г</w:t>
      </w:r>
      <w:r w:rsidR="0023648E">
        <w:rPr>
          <w:rFonts w:ascii="Times New Roman" w:eastAsia="Times New Roman" w:hAnsi="Times New Roman" w:cs="Times New Roman"/>
          <w:bCs/>
          <w:kern w:val="36"/>
          <w:sz w:val="28"/>
          <w:szCs w:val="28"/>
          <w:lang w:eastAsia="ru-RU"/>
        </w:rPr>
        <w:t>.</w:t>
      </w:r>
      <w:r w:rsidRPr="007236C0">
        <w:rPr>
          <w:rFonts w:ascii="Times New Roman" w:eastAsia="Times New Roman" w:hAnsi="Times New Roman" w:cs="Times New Roman"/>
          <w:b/>
          <w:bCs/>
          <w:kern w:val="36"/>
          <w:sz w:val="28"/>
          <w:szCs w:val="28"/>
          <w:lang w:eastAsia="ru-RU"/>
        </w:rPr>
        <w:t>Флобер</w:t>
      </w:r>
      <w:proofErr w:type="spellEnd"/>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«Толстой — величайший и единственный гений современной Европы, высочайшая гордость России, человек, одно имя которого - благоухание, писатель великой чистоты и святыни».  </w:t>
      </w:r>
      <w:proofErr w:type="spellStart"/>
      <w:r w:rsidRPr="007236C0">
        <w:rPr>
          <w:rFonts w:ascii="Times New Roman" w:eastAsia="Times New Roman" w:hAnsi="Times New Roman" w:cs="Times New Roman"/>
          <w:b/>
          <w:bCs/>
          <w:kern w:val="36"/>
          <w:sz w:val="28"/>
          <w:szCs w:val="28"/>
          <w:shd w:val="clear" w:color="auto" w:fill="FFFFFF"/>
          <w:lang w:eastAsia="ru-RU"/>
        </w:rPr>
        <w:t>А.Блок</w:t>
      </w:r>
      <w:proofErr w:type="spellEnd"/>
      <w:r w:rsidRPr="007236C0">
        <w:rPr>
          <w:rFonts w:ascii="Times New Roman" w:eastAsia="Times New Roman" w:hAnsi="Times New Roman" w:cs="Times New Roman"/>
          <w:bCs/>
          <w:kern w:val="36"/>
          <w:sz w:val="28"/>
          <w:szCs w:val="28"/>
          <w:shd w:val="clear" w:color="auto" w:fill="FFFFFF"/>
          <w:lang w:eastAsia="ru-RU"/>
        </w:rPr>
        <w:t xml:space="preserve"> </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 xml:space="preserve">«Если бы обитатели иных миров спросили наш мир: кто ты? — человечество могло бы ответить, указав на Толстого: вот я». </w:t>
      </w:r>
      <w:r w:rsidR="003E516B">
        <w:rPr>
          <w:rFonts w:ascii="Times New Roman" w:eastAsia="Times New Roman" w:hAnsi="Times New Roman" w:cs="Times New Roman"/>
          <w:bCs/>
          <w:kern w:val="36"/>
          <w:sz w:val="28"/>
          <w:szCs w:val="28"/>
          <w:shd w:val="clear" w:color="auto" w:fill="FFFFFF"/>
          <w:lang w:eastAsia="ru-RU"/>
        </w:rPr>
        <w:t xml:space="preserve">                           </w:t>
      </w:r>
      <w:r w:rsidRPr="007236C0">
        <w:rPr>
          <w:rFonts w:ascii="Times New Roman" w:eastAsia="Times New Roman" w:hAnsi="Times New Roman" w:cs="Times New Roman"/>
          <w:b/>
          <w:bCs/>
          <w:kern w:val="36"/>
          <w:sz w:val="28"/>
          <w:szCs w:val="28"/>
          <w:shd w:val="clear" w:color="auto" w:fill="FFFFFF"/>
          <w:lang w:eastAsia="ru-RU"/>
        </w:rPr>
        <w:t>Д. Мережковский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«Отношусь к Толстому-романисту с величайшим восхищением... Помимо его писательского гения, отмечу его доброту и его ненависть к войне, которую я разделяю». </w:t>
      </w:r>
      <w:r w:rsidRPr="007236C0">
        <w:rPr>
          <w:rFonts w:ascii="Times New Roman" w:eastAsia="Times New Roman" w:hAnsi="Times New Roman" w:cs="Times New Roman"/>
          <w:b/>
          <w:sz w:val="28"/>
          <w:szCs w:val="28"/>
          <w:lang w:eastAsia="ru-RU"/>
        </w:rPr>
        <w:t>Э</w:t>
      </w:r>
      <w:r w:rsidR="0023648E">
        <w:rPr>
          <w:rFonts w:ascii="Times New Roman" w:eastAsia="Times New Roman" w:hAnsi="Times New Roman" w:cs="Times New Roman"/>
          <w:b/>
          <w:sz w:val="28"/>
          <w:szCs w:val="28"/>
          <w:lang w:eastAsia="ru-RU"/>
        </w:rPr>
        <w:t xml:space="preserve">. </w:t>
      </w:r>
      <w:r w:rsidRPr="007236C0">
        <w:rPr>
          <w:rFonts w:ascii="Times New Roman" w:eastAsia="Times New Roman" w:hAnsi="Times New Roman" w:cs="Times New Roman"/>
          <w:b/>
          <w:sz w:val="28"/>
          <w:szCs w:val="28"/>
          <w:lang w:eastAsia="ru-RU"/>
        </w:rPr>
        <w:t>Золя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 эпический писатель Толстой — наш общий учитель; он учит нас наблюдать человека и во внешних проявлениях, выражающих его природу, и в скрытых движениях его души...» </w:t>
      </w:r>
      <w:r w:rsidRPr="007236C0">
        <w:rPr>
          <w:rFonts w:ascii="Times New Roman" w:eastAsia="Times New Roman" w:hAnsi="Times New Roman" w:cs="Times New Roman"/>
          <w:b/>
          <w:sz w:val="28"/>
          <w:szCs w:val="28"/>
          <w:lang w:eastAsia="ru-RU"/>
        </w:rPr>
        <w:t>А</w:t>
      </w:r>
      <w:r w:rsidR="0023648E">
        <w:rPr>
          <w:rFonts w:ascii="Times New Roman" w:eastAsia="Times New Roman" w:hAnsi="Times New Roman" w:cs="Times New Roman"/>
          <w:b/>
          <w:sz w:val="28"/>
          <w:szCs w:val="28"/>
          <w:lang w:eastAsia="ru-RU"/>
        </w:rPr>
        <w:t>.</w:t>
      </w:r>
      <w:r w:rsidRPr="007236C0">
        <w:rPr>
          <w:rFonts w:ascii="Times New Roman" w:eastAsia="Times New Roman" w:hAnsi="Times New Roman" w:cs="Times New Roman"/>
          <w:b/>
          <w:sz w:val="28"/>
          <w:szCs w:val="28"/>
          <w:lang w:eastAsia="ru-RU"/>
        </w:rPr>
        <w:t xml:space="preserve"> Франс</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i/>
          <w:i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 xml:space="preserve">«Герои Толстого – выдуманные, но живые люди; они мучаются, гибнут, делают великие подвиги, низко труся: все это так, как настоящие люди; и потому-то они </w:t>
      </w:r>
      <w:proofErr w:type="spellStart"/>
      <w:r w:rsidRPr="007236C0">
        <w:rPr>
          <w:rFonts w:ascii="Times New Roman" w:eastAsia="Times New Roman" w:hAnsi="Times New Roman" w:cs="Times New Roman"/>
          <w:bCs/>
          <w:kern w:val="36"/>
          <w:sz w:val="28"/>
          <w:szCs w:val="28"/>
          <w:lang w:eastAsia="ru-RU"/>
        </w:rPr>
        <w:t>высокопоучительны</w:t>
      </w:r>
      <w:proofErr w:type="spellEnd"/>
      <w:r w:rsidRPr="007236C0">
        <w:rPr>
          <w:rFonts w:ascii="Times New Roman" w:eastAsia="Times New Roman" w:hAnsi="Times New Roman" w:cs="Times New Roman"/>
          <w:bCs/>
          <w:kern w:val="36"/>
          <w:sz w:val="28"/>
          <w:szCs w:val="28"/>
          <w:lang w:eastAsia="ru-RU"/>
        </w:rPr>
        <w:t xml:space="preserve">, и потому-то достоин будет сожаления тот военный деятель, который не зарубит себе, благодаря рассказу Толстого, как нерасчетливо приближать к себе господ вроде </w:t>
      </w:r>
      <w:proofErr w:type="spellStart"/>
      <w:r w:rsidRPr="007236C0">
        <w:rPr>
          <w:rFonts w:ascii="Times New Roman" w:eastAsia="Times New Roman" w:hAnsi="Times New Roman" w:cs="Times New Roman"/>
          <w:bCs/>
          <w:kern w:val="36"/>
          <w:sz w:val="28"/>
          <w:szCs w:val="28"/>
          <w:lang w:eastAsia="ru-RU"/>
        </w:rPr>
        <w:t>Жеркова</w:t>
      </w:r>
      <w:proofErr w:type="spellEnd"/>
      <w:r w:rsidRPr="007236C0">
        <w:rPr>
          <w:rFonts w:ascii="Times New Roman" w:eastAsia="Times New Roman" w:hAnsi="Times New Roman" w:cs="Times New Roman"/>
          <w:bCs/>
          <w:kern w:val="36"/>
          <w:sz w:val="28"/>
          <w:szCs w:val="28"/>
          <w:lang w:eastAsia="ru-RU"/>
        </w:rPr>
        <w:t xml:space="preserve">, как зорко нужно приглядываться, чтобы увидеть в настоящем свете </w:t>
      </w:r>
      <w:proofErr w:type="spellStart"/>
      <w:r w:rsidRPr="007236C0">
        <w:rPr>
          <w:rFonts w:ascii="Times New Roman" w:eastAsia="Times New Roman" w:hAnsi="Times New Roman" w:cs="Times New Roman"/>
          <w:bCs/>
          <w:kern w:val="36"/>
          <w:sz w:val="28"/>
          <w:szCs w:val="28"/>
          <w:lang w:eastAsia="ru-RU"/>
        </w:rPr>
        <w:t>Тушиных</w:t>
      </w:r>
      <w:proofErr w:type="spellEnd"/>
      <w:r w:rsidRPr="007236C0">
        <w:rPr>
          <w:rFonts w:ascii="Times New Roman" w:eastAsia="Times New Roman" w:hAnsi="Times New Roman" w:cs="Times New Roman"/>
          <w:bCs/>
          <w:kern w:val="36"/>
          <w:sz w:val="28"/>
          <w:szCs w:val="28"/>
          <w:lang w:eastAsia="ru-RU"/>
        </w:rPr>
        <w:t xml:space="preserve">, Тимохиных; как нужно быть проницаемо-осторожным, чтобы не произвести в герои какого-нибудь </w:t>
      </w:r>
      <w:proofErr w:type="spellStart"/>
      <w:r w:rsidRPr="007236C0">
        <w:rPr>
          <w:rFonts w:ascii="Times New Roman" w:eastAsia="Times New Roman" w:hAnsi="Times New Roman" w:cs="Times New Roman"/>
          <w:bCs/>
          <w:kern w:val="36"/>
          <w:sz w:val="28"/>
          <w:szCs w:val="28"/>
          <w:lang w:eastAsia="ru-RU"/>
        </w:rPr>
        <w:t>Жеркова</w:t>
      </w:r>
      <w:proofErr w:type="spellEnd"/>
      <w:r w:rsidRPr="007236C0">
        <w:rPr>
          <w:rFonts w:ascii="Times New Roman" w:eastAsia="Times New Roman" w:hAnsi="Times New Roman" w:cs="Times New Roman"/>
          <w:bCs/>
          <w:kern w:val="36"/>
          <w:sz w:val="28"/>
          <w:szCs w:val="28"/>
          <w:lang w:eastAsia="ru-RU"/>
        </w:rPr>
        <w:t xml:space="preserve"> или исправного и столь умного и распорядительного после боя безыменного полкового командира...»  </w:t>
      </w:r>
      <w:r w:rsidRPr="007236C0">
        <w:rPr>
          <w:rFonts w:ascii="Times New Roman" w:eastAsia="Times New Roman" w:hAnsi="Times New Roman" w:cs="Times New Roman"/>
          <w:b/>
          <w:bCs/>
          <w:iCs/>
          <w:kern w:val="36"/>
          <w:sz w:val="28"/>
          <w:szCs w:val="28"/>
          <w:lang w:eastAsia="ru-RU"/>
        </w:rPr>
        <w:t>М.И. Драгомиров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«Все страсти, все моменты человеческой жизни, от крика новорожденного ребенка до последней вспышки чувства умирающего старика, все горести и радости, доступные человеку, - все есть в этой картине». </w:t>
      </w:r>
      <w:r w:rsidRPr="007236C0">
        <w:rPr>
          <w:rFonts w:ascii="Times New Roman" w:eastAsia="Times New Roman" w:hAnsi="Times New Roman" w:cs="Times New Roman"/>
          <w:b/>
          <w:bCs/>
          <w:kern w:val="36"/>
          <w:sz w:val="28"/>
          <w:szCs w:val="28"/>
          <w:lang w:eastAsia="ru-RU"/>
        </w:rPr>
        <w:t>Критик Н. Страхов о романе «Война и мир»</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«Для моего поколения, увидевшего немцев у ворот Москвы и стен Сталинграда, чтение «Войны и мира в тот период нашей жизни стало навсегда запоминающимся потрясением не только эстетическим, но и нравственным». </w:t>
      </w:r>
      <w:r w:rsidRPr="007236C0">
        <w:rPr>
          <w:rFonts w:ascii="Times New Roman" w:eastAsia="Times New Roman" w:hAnsi="Times New Roman" w:cs="Times New Roman"/>
          <w:b/>
          <w:bCs/>
          <w:kern w:val="36"/>
          <w:sz w:val="28"/>
          <w:szCs w:val="28"/>
          <w:lang w:eastAsia="ru-RU"/>
        </w:rPr>
        <w:t>К. Симонов</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«Переписываю «Войну и мир», и меня очень поднимает нравственно, то есть духовно твой роман». </w:t>
      </w:r>
      <w:r w:rsidRPr="007236C0">
        <w:rPr>
          <w:rFonts w:ascii="Times New Roman" w:eastAsia="Times New Roman" w:hAnsi="Times New Roman" w:cs="Times New Roman"/>
          <w:b/>
          <w:bCs/>
          <w:kern w:val="36"/>
          <w:sz w:val="28"/>
          <w:szCs w:val="28"/>
          <w:lang w:eastAsia="ru-RU"/>
        </w:rPr>
        <w:t>Софья Толстая в письме к мужу.</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На </w:t>
      </w:r>
      <w:r w:rsidR="003E516B" w:rsidRPr="007236C0">
        <w:rPr>
          <w:rFonts w:ascii="Times New Roman" w:eastAsia="Times New Roman" w:hAnsi="Times New Roman" w:cs="Times New Roman"/>
          <w:bCs/>
          <w:kern w:val="36"/>
          <w:sz w:val="28"/>
          <w:szCs w:val="28"/>
          <w:shd w:val="clear" w:color="auto" w:fill="FFFFFF"/>
          <w:lang w:eastAsia="ru-RU"/>
        </w:rPr>
        <w:t>своих</w:t>
      </w:r>
      <w:r w:rsidRPr="007236C0">
        <w:rPr>
          <w:rFonts w:ascii="Times New Roman" w:eastAsia="Times New Roman" w:hAnsi="Times New Roman" w:cs="Times New Roman"/>
          <w:bCs/>
          <w:kern w:val="36"/>
          <w:sz w:val="28"/>
          <w:szCs w:val="28"/>
          <w:shd w:val="clear" w:color="auto" w:fill="FFFFFF"/>
          <w:lang w:eastAsia="ru-RU"/>
        </w:rPr>
        <w:t xml:space="preserve"> </w:t>
      </w:r>
      <w:r w:rsidR="003E516B" w:rsidRPr="007236C0">
        <w:rPr>
          <w:rFonts w:ascii="Times New Roman" w:eastAsia="Times New Roman" w:hAnsi="Times New Roman" w:cs="Times New Roman"/>
          <w:bCs/>
          <w:kern w:val="36"/>
          <w:sz w:val="28"/>
          <w:szCs w:val="28"/>
          <w:shd w:val="clear" w:color="auto" w:fill="FFFFFF"/>
          <w:lang w:eastAsia="ru-RU"/>
        </w:rPr>
        <w:t>лекциях</w:t>
      </w:r>
      <w:r w:rsidRPr="007236C0">
        <w:rPr>
          <w:rFonts w:ascii="Times New Roman" w:eastAsia="Times New Roman" w:hAnsi="Times New Roman" w:cs="Times New Roman"/>
          <w:bCs/>
          <w:kern w:val="36"/>
          <w:sz w:val="28"/>
          <w:szCs w:val="28"/>
          <w:shd w:val="clear" w:color="auto" w:fill="FFFFFF"/>
          <w:lang w:eastAsia="ru-RU"/>
        </w:rPr>
        <w:t xml:space="preserve"> </w:t>
      </w:r>
      <w:proofErr w:type="spellStart"/>
      <w:r w:rsidRPr="007236C0">
        <w:rPr>
          <w:rFonts w:ascii="Times New Roman" w:eastAsia="Times New Roman" w:hAnsi="Times New Roman" w:cs="Times New Roman"/>
          <w:b/>
          <w:bCs/>
          <w:kern w:val="36"/>
          <w:sz w:val="28"/>
          <w:szCs w:val="28"/>
          <w:shd w:val="clear" w:color="auto" w:fill="FFFFFF"/>
          <w:lang w:eastAsia="ru-RU"/>
        </w:rPr>
        <w:t>В</w:t>
      </w:r>
      <w:r w:rsidR="0023648E">
        <w:rPr>
          <w:rFonts w:ascii="Times New Roman" w:eastAsia="Times New Roman" w:hAnsi="Times New Roman" w:cs="Times New Roman"/>
          <w:b/>
          <w:bCs/>
          <w:kern w:val="36"/>
          <w:sz w:val="28"/>
          <w:szCs w:val="28"/>
          <w:shd w:val="clear" w:color="auto" w:fill="FFFFFF"/>
          <w:lang w:eastAsia="ru-RU"/>
        </w:rPr>
        <w:t>.</w:t>
      </w:r>
      <w:r w:rsidRPr="007236C0">
        <w:rPr>
          <w:rFonts w:ascii="Times New Roman" w:eastAsia="Times New Roman" w:hAnsi="Times New Roman" w:cs="Times New Roman"/>
          <w:b/>
          <w:bCs/>
          <w:kern w:val="36"/>
          <w:sz w:val="28"/>
          <w:szCs w:val="28"/>
          <w:shd w:val="clear" w:color="auto" w:fill="FFFFFF"/>
          <w:lang w:eastAsia="ru-RU"/>
        </w:rPr>
        <w:t>Набоков</w:t>
      </w:r>
      <w:proofErr w:type="spellEnd"/>
      <w:r w:rsidRPr="007236C0">
        <w:rPr>
          <w:rFonts w:ascii="Times New Roman" w:eastAsia="Times New Roman" w:hAnsi="Times New Roman" w:cs="Times New Roman"/>
          <w:bCs/>
          <w:kern w:val="36"/>
          <w:sz w:val="28"/>
          <w:szCs w:val="28"/>
          <w:shd w:val="clear" w:color="auto" w:fill="FFFFFF"/>
          <w:lang w:eastAsia="ru-RU"/>
        </w:rPr>
        <w:t xml:space="preserve"> использовал следующий прием. Он закрывал в помещении все шторы, добиваясь полной темноты. «На небосклоне русской литературы вот это Гоголь», — и в конце зала вспыхивала лампа. «Вот это Чехов», — на потолке загоралась еще одна звезда. «Это Достоевский», — щелкал выключателем Набоков. «А вот это — Толстой!» — лектор распахивал драпировку окна, и помещение заливал слепящий солнечный свет.</w:t>
      </w:r>
    </w:p>
    <w:p w:rsidR="007236C0" w:rsidRPr="007236C0" w:rsidRDefault="007236C0" w:rsidP="00071E57">
      <w:pPr>
        <w:pStyle w:val="ac"/>
      </w:pPr>
      <w:r w:rsidRPr="007236C0">
        <w:t>Высказывания Л.Н. Толстого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shd w:val="clear" w:color="auto" w:fill="FFFFFF"/>
          <w:lang w:eastAsia="ru-RU"/>
        </w:rPr>
        <w:t>«Чтобы жить честно, надо рваться, путаться, ошибаться, начинать и бросать… и вечно бороться и лишаться. А спокойствие — душевная подлость».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lang w:eastAsia="ru-RU"/>
        </w:rPr>
        <w:t xml:space="preserve">«Любить - </w:t>
      </w:r>
      <w:r w:rsidRPr="007236C0">
        <w:rPr>
          <w:rFonts w:ascii="Times New Roman" w:eastAsia="Times New Roman" w:hAnsi="Times New Roman" w:cs="Times New Roman"/>
          <w:bCs/>
          <w:kern w:val="36"/>
          <w:sz w:val="28"/>
          <w:szCs w:val="28"/>
          <w:shd w:val="clear" w:color="auto" w:fill="FFFFFF"/>
          <w:lang w:eastAsia="ru-RU"/>
        </w:rPr>
        <w:t>значит жить жизнью того, кого любишь».</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«Жизнь истинная — есть только та, которая продолжает прошедшую, содействует благу жизни современной и благу жизни будущей».</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хочет изменить человечество, но никто не задумывается о том, как изменить себя».</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«Всегда кажется, что нас любят за то, что мы так хороши. А не догадываемся, что любят нас оттого, что хороши те, кто нас любит».</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«Зло только внутри нас, то есть там, откуда его можно вынуть».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«Доброта украшает жизнь, разрешая все противоречия: запутанное делает ясным, трудное — легким, мрачное — радостным».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«Идеал — это путеводная звезда. Без нее нет твердого направления, а нет направления, нет движения, нет жизни».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«Имей цель для всей жизни, цель для известного времени, цель для года, для месяца, для недели, для дня и для часу, и для минуты, жертвуя низшие цели высшим».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«Как ни странно, самые твердые, непоколебимые убеждения — самые поверхностные. Глубокие убеждения всегда подвижны».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«Кратчайшее выражение смысла жизни может быть таким: мир движется и совершенствуется. Главная задача — внести вклад в это движение, подчиниться ему и сотрудничать с ним».</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«На дне души каждого лежит та благородная искра, которая сделает из него героя; но искра эта устает гореть ярко, — придет роковая минута, она вспыхнет пламенем и осветит великие дела».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«Самый верный признак истины — это простота и ясность. Ложь всегда бывает сложна, вычурна и многословна».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«Сильные люди всегда просты».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«Сражение выигрывает тот, кто твердо решил его выиграть».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«Счастье не в том, чтобы делать всегда, что хочешь, а в том, чтобы всегда хотеть того, что делаешь».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«Человек подобен дроби: числитель — то, что он есть, знаменатель — то, что он о себе думает. Чем больше знаменатель, тем меньше дробь».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«Чем больше человек недоволен людьми и обстоятельствами и чем более доволен собою, тем он дальше от мудрости».</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«Чтобы поверить в добро, нужно начать делать его».</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shd w:val="clear" w:color="auto" w:fill="FFFFFF"/>
          <w:lang w:eastAsia="ru-RU"/>
        </w:rPr>
      </w:pPr>
      <w:r w:rsidRPr="007236C0">
        <w:rPr>
          <w:rFonts w:ascii="Times New Roman" w:eastAsia="Times New Roman" w:hAnsi="Times New Roman" w:cs="Times New Roman"/>
          <w:bCs/>
          <w:kern w:val="36"/>
          <w:sz w:val="28"/>
          <w:szCs w:val="28"/>
          <w:shd w:val="clear" w:color="auto" w:fill="FFFFFF"/>
          <w:lang w:eastAsia="ru-RU"/>
        </w:rPr>
        <w:t>«Я знаю в жизни только два действительных несчастья: угрызения совести и болезнь».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«Главное дело в </w:t>
      </w:r>
      <w:hyperlink r:id="rId6" w:history="1">
        <w:r w:rsidRPr="007236C0">
          <w:rPr>
            <w:rFonts w:ascii="Times New Roman" w:eastAsia="Times New Roman" w:hAnsi="Times New Roman" w:cs="Times New Roman"/>
            <w:bCs/>
            <w:kern w:val="36"/>
            <w:sz w:val="28"/>
            <w:szCs w:val="28"/>
            <w:lang w:eastAsia="ru-RU"/>
          </w:rPr>
          <w:t>жизни</w:t>
        </w:r>
      </w:hyperlink>
      <w:r w:rsidRPr="007236C0">
        <w:rPr>
          <w:rFonts w:ascii="Times New Roman" w:eastAsia="Times New Roman" w:hAnsi="Times New Roman" w:cs="Times New Roman"/>
          <w:bCs/>
          <w:kern w:val="36"/>
          <w:sz w:val="28"/>
          <w:szCs w:val="28"/>
          <w:lang w:eastAsia="ru-RU"/>
        </w:rPr>
        <w:t> человека — </w:t>
      </w:r>
      <w:hyperlink r:id="rId7" w:history="1">
        <w:r w:rsidRPr="007236C0">
          <w:rPr>
            <w:rFonts w:ascii="Times New Roman" w:eastAsia="Times New Roman" w:hAnsi="Times New Roman" w:cs="Times New Roman"/>
            <w:bCs/>
            <w:kern w:val="36"/>
            <w:sz w:val="28"/>
            <w:szCs w:val="28"/>
            <w:lang w:eastAsia="ru-RU"/>
          </w:rPr>
          <w:t>любовь</w:t>
        </w:r>
      </w:hyperlink>
      <w:r w:rsidRPr="007236C0">
        <w:rPr>
          <w:rFonts w:ascii="Times New Roman" w:eastAsia="Times New Roman" w:hAnsi="Times New Roman" w:cs="Times New Roman"/>
          <w:bCs/>
          <w:kern w:val="36"/>
          <w:sz w:val="28"/>
          <w:szCs w:val="28"/>
          <w:lang w:eastAsia="ru-RU"/>
        </w:rPr>
        <w:t>. А любить нельзя ни в прошедшем, ни в будущем. Любить можно только в настоящем, сейчас, сию минуту».</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«Для того чтобы было легко жить с каждым человеком, думай о том, что тебя соединяет, а не о том, что тебя разъединяет с ним».</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то, что </w:t>
      </w:r>
      <w:hyperlink r:id="rId8" w:history="1">
        <w:r w:rsidRPr="007236C0">
          <w:rPr>
            <w:rFonts w:ascii="Times New Roman" w:eastAsia="Times New Roman" w:hAnsi="Times New Roman" w:cs="Times New Roman"/>
            <w:sz w:val="28"/>
            <w:szCs w:val="28"/>
            <w:lang w:eastAsia="ru-RU"/>
          </w:rPr>
          <w:t>мы</w:t>
        </w:r>
      </w:hyperlink>
      <w:r w:rsidRPr="007236C0">
        <w:rPr>
          <w:rFonts w:ascii="Times New Roman" w:eastAsia="Times New Roman" w:hAnsi="Times New Roman" w:cs="Times New Roman"/>
          <w:sz w:val="28"/>
          <w:szCs w:val="28"/>
          <w:lang w:eastAsia="ru-RU"/>
        </w:rPr>
        <w:t xml:space="preserve"> называем счастьем, и то, что мы называем несчастьем, одинаково полезно нам, если мы смотрим </w:t>
      </w:r>
      <w:proofErr w:type="gramStart"/>
      <w:r w:rsidR="00004087">
        <w:rPr>
          <w:rFonts w:ascii="Times New Roman" w:eastAsia="Times New Roman" w:hAnsi="Times New Roman" w:cs="Times New Roman"/>
          <w:sz w:val="28"/>
          <w:szCs w:val="28"/>
          <w:lang w:eastAsia="ru-RU"/>
        </w:rPr>
        <w:t>на</w:t>
      </w:r>
      <w:proofErr w:type="gramEnd"/>
      <w:r w:rsidR="00004087">
        <w:rPr>
          <w:rFonts w:ascii="Times New Roman" w:eastAsia="Times New Roman" w:hAnsi="Times New Roman" w:cs="Times New Roman"/>
          <w:sz w:val="28"/>
          <w:szCs w:val="28"/>
          <w:lang w:eastAsia="ru-RU"/>
        </w:rPr>
        <w:t xml:space="preserve"> </w:t>
      </w:r>
      <w:r w:rsidRPr="007236C0">
        <w:rPr>
          <w:rFonts w:ascii="Times New Roman" w:eastAsia="Times New Roman" w:hAnsi="Times New Roman" w:cs="Times New Roman"/>
          <w:sz w:val="28"/>
          <w:szCs w:val="28"/>
          <w:lang w:eastAsia="ru-RU"/>
        </w:rPr>
        <w:t>то и на другое как на испытание».</w:t>
      </w:r>
    </w:p>
    <w:p w:rsidR="007236C0" w:rsidRPr="007236C0" w:rsidRDefault="007236C0" w:rsidP="00071E57">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«Остерегайтесь </w:t>
      </w:r>
      <w:hyperlink r:id="rId9" w:history="1">
        <w:r w:rsidRPr="007236C0">
          <w:rPr>
            <w:rFonts w:ascii="Times New Roman" w:eastAsia="Times New Roman" w:hAnsi="Times New Roman" w:cs="Times New Roman"/>
            <w:sz w:val="28"/>
            <w:szCs w:val="28"/>
            <w:lang w:eastAsia="ru-RU"/>
          </w:rPr>
          <w:t>мысли</w:t>
        </w:r>
      </w:hyperlink>
      <w:r w:rsidRPr="007236C0">
        <w:rPr>
          <w:rFonts w:ascii="Times New Roman" w:eastAsia="Times New Roman" w:hAnsi="Times New Roman" w:cs="Times New Roman"/>
          <w:sz w:val="28"/>
          <w:szCs w:val="28"/>
          <w:lang w:eastAsia="ru-RU"/>
        </w:rPr>
        <w:t>, что вы лучше других и что у вас есть такие добродетели, каких </w:t>
      </w:r>
      <w:hyperlink r:id="rId10" w:history="1">
        <w:r w:rsidRPr="007236C0">
          <w:rPr>
            <w:rFonts w:ascii="Times New Roman" w:eastAsia="Times New Roman" w:hAnsi="Times New Roman" w:cs="Times New Roman"/>
            <w:sz w:val="28"/>
            <w:szCs w:val="28"/>
            <w:lang w:eastAsia="ru-RU"/>
          </w:rPr>
          <w:t>нет</w:t>
        </w:r>
      </w:hyperlink>
      <w:r w:rsidRPr="007236C0">
        <w:rPr>
          <w:rFonts w:ascii="Times New Roman" w:eastAsia="Times New Roman" w:hAnsi="Times New Roman" w:cs="Times New Roman"/>
          <w:sz w:val="28"/>
          <w:szCs w:val="28"/>
          <w:lang w:eastAsia="ru-RU"/>
        </w:rPr>
        <w:t> у других. Какие бы ни были ваши добродетели, они ничего не стоят, если вы думаете, что вы лучше других людей».</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того, чтобы человеку </w:t>
      </w:r>
      <w:hyperlink r:id="rId11" w:history="1">
        <w:r w:rsidRPr="007236C0">
          <w:rPr>
            <w:rFonts w:ascii="Times New Roman" w:eastAsia="Times New Roman" w:hAnsi="Times New Roman" w:cs="Times New Roman"/>
            <w:bCs/>
            <w:kern w:val="36"/>
            <w:sz w:val="28"/>
            <w:szCs w:val="28"/>
            <w:lang w:eastAsia="ru-RU"/>
          </w:rPr>
          <w:t>хорошо</w:t>
        </w:r>
      </w:hyperlink>
      <w:r w:rsidRPr="007236C0">
        <w:rPr>
          <w:rFonts w:ascii="Times New Roman" w:eastAsia="Times New Roman" w:hAnsi="Times New Roman" w:cs="Times New Roman"/>
          <w:bCs/>
          <w:kern w:val="36"/>
          <w:sz w:val="28"/>
          <w:szCs w:val="28"/>
          <w:lang w:eastAsia="ru-RU"/>
        </w:rPr>
        <w:t> прожить свою </w:t>
      </w:r>
      <w:hyperlink r:id="rId12" w:history="1">
        <w:r w:rsidRPr="007236C0">
          <w:rPr>
            <w:rFonts w:ascii="Times New Roman" w:eastAsia="Times New Roman" w:hAnsi="Times New Roman" w:cs="Times New Roman"/>
            <w:bCs/>
            <w:kern w:val="36"/>
            <w:sz w:val="28"/>
            <w:szCs w:val="28"/>
            <w:lang w:eastAsia="ru-RU"/>
          </w:rPr>
          <w:t>жизнь</w:t>
        </w:r>
      </w:hyperlink>
      <w:r w:rsidRPr="007236C0">
        <w:rPr>
          <w:rFonts w:ascii="Times New Roman" w:eastAsia="Times New Roman" w:hAnsi="Times New Roman" w:cs="Times New Roman"/>
          <w:bCs/>
          <w:kern w:val="36"/>
          <w:sz w:val="28"/>
          <w:szCs w:val="28"/>
          <w:lang w:eastAsia="ru-RU"/>
        </w:rPr>
        <w:t>, ему надо знать, что он должен и чего не должен делать. Для того чтобы знать это, ему надо понимать, что такое он сам и тот мир, среди которого он живет».</w:t>
      </w:r>
    </w:p>
    <w:p w:rsidR="007236C0" w:rsidRPr="007236C0" w:rsidRDefault="007236C0" w:rsidP="00071E57">
      <w:pPr>
        <w:pStyle w:val="ac"/>
      </w:pPr>
      <w:r w:rsidRPr="007236C0">
        <w:t>Из истории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Роману «Война и мир» Л.Н. Толстой посвятил шесть лет напряженного и упорного труда. 5 сентября 1863 года А.Е. Берс, отец Софьи Андреевны, жены Толстого, послал из Москвы в Ясную Поляну письмо со следующим замечанием: «Вчера мы много говорили о 1812 годе по случаю намерения твоего написать роман, относящийся к этой эпохе». Именно это письмо исследователи считают «первым точным свидетельством», датирующим начало работы Толстого над «Войной и миром». В октябре того же года Толстой писал своей родственнице: «Я никогда не чувствовал свои умственные и даже все нравственные силы столько свободными и столько способными к работе. И работа эта есть у меня. Работа эта - роман из времени 1810 и 20-х годов, который занимает меня вполне с осени... Я теперь писатель всеми силами своей души, и пишу, и обдумываю, как я еще никогда не писал и не обдумывал».</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 том, как создавалось одно из крупнейших мировых творений, свидетельствуют рукописи «Войны и мира»: в архиве писателя сохранилось свыше 5200 мелко исписанных листов. По ним можно проследить всю историю создания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Первоначально Толстой задумал роман о декабристе, возвратившемся после 30-летней сибирской ссылки. Действие романа начиналось в 1856 году, незадолго до отмены крепостного права. Но затем писатель пересмотрел свой замысел и перешел к 1825 году - эпохе восстания декабристов. Вскоре писатель оставил и это начало и решил показать молодость своего героя, совпавшую с грозной и славной порой Отечественной войны 1812 года. Но и на этом Толстой не остановился, и так как война 1812 года находилась в неразрывной связи с 1805 годом, то и все сочинение он начал с этого времени. Перенеся начало действия своего романа на полвека вглубь истории, Толстой решил провести через важнейшие для России события не одного, а многих героев.</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Свой замысел - запечатлеть в художественной форме полувековую историю страны - Толстой назвал «Три поры». Первая пора - это начало века, его первые полтора десятилетия, время молодости первых декабристов, </w:t>
      </w:r>
      <w:r w:rsidRPr="007236C0">
        <w:rPr>
          <w:rFonts w:ascii="Times New Roman" w:eastAsia="Times New Roman" w:hAnsi="Times New Roman" w:cs="Times New Roman"/>
          <w:sz w:val="28"/>
          <w:szCs w:val="28"/>
          <w:lang w:eastAsia="ru-RU"/>
        </w:rPr>
        <w:lastRenderedPageBreak/>
        <w:t>прошедших через Отечественную войну 1812 года. Вторая пора - это 20-е годы с их главным событием - восстанием 14 декабря 1825 года. Третья пора - 50-е годы, неудачный для русской армии конец Крымской войны, внезапная смерть Николая I, амнистия декабристов, их возвращение из ссылки и время ожидания перемен в жизни России. Однако в процессе работы над произведением писатель сузил рамки своего первоначального замысла и сосредоточил внимание на первой поре, коснувшись лишь в эпилоге романа начала второй поры. Но и в таком виде замысел произведения оставался глобальным по своему размаху и потребовал от писателя напряжения всех сил. В начале работы Толстой понял, что привычные рамки романа и исторической повести не смогут вместить все богатство задуманного им содержания, и начал настойчиво искать новую художественную форму, он хотел создать литературное произведение совершенно необычного типа. И ему это удалось. «Война и мир», по утверждению Л.Н. Толстого, - не роман, не поэма, не историческая хроника, это - роман-эпопея, новый жанр прозы, получивший после Толстого широкое распространение в русской и мировой литературе.</w:t>
      </w:r>
    </w:p>
    <w:p w:rsidR="007236C0" w:rsidRPr="007236C0" w:rsidRDefault="007236C0" w:rsidP="00071E57">
      <w:pPr>
        <w:pStyle w:val="ac"/>
      </w:pPr>
      <w:r w:rsidRPr="007236C0">
        <w:t>Историческая основа и проблематика романа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Основу романа составляют исторические события, художественно претворенные писателем. Мы узнаем о войне 1805 года против Наполеона, которую русская армия вела в союзе с Австрией, о </w:t>
      </w:r>
      <w:proofErr w:type="spellStart"/>
      <w:r w:rsidRPr="007236C0">
        <w:rPr>
          <w:rFonts w:ascii="Times New Roman" w:eastAsia="Times New Roman" w:hAnsi="Times New Roman" w:cs="Times New Roman"/>
          <w:sz w:val="28"/>
          <w:szCs w:val="28"/>
          <w:lang w:eastAsia="ru-RU"/>
        </w:rPr>
        <w:t>Шенграбенском</w:t>
      </w:r>
      <w:proofErr w:type="spellEnd"/>
      <w:r w:rsidRPr="007236C0">
        <w:rPr>
          <w:rFonts w:ascii="Times New Roman" w:eastAsia="Times New Roman" w:hAnsi="Times New Roman" w:cs="Times New Roman"/>
          <w:sz w:val="28"/>
          <w:szCs w:val="28"/>
          <w:lang w:eastAsia="ru-RU"/>
        </w:rPr>
        <w:t xml:space="preserve"> и </w:t>
      </w:r>
      <w:proofErr w:type="spellStart"/>
      <w:r w:rsidRPr="007236C0">
        <w:rPr>
          <w:rFonts w:ascii="Times New Roman" w:eastAsia="Times New Roman" w:hAnsi="Times New Roman" w:cs="Times New Roman"/>
          <w:sz w:val="28"/>
          <w:szCs w:val="28"/>
          <w:lang w:eastAsia="ru-RU"/>
        </w:rPr>
        <w:t>Аустерлицком</w:t>
      </w:r>
      <w:proofErr w:type="spellEnd"/>
      <w:r w:rsidRPr="007236C0">
        <w:rPr>
          <w:rFonts w:ascii="Times New Roman" w:eastAsia="Times New Roman" w:hAnsi="Times New Roman" w:cs="Times New Roman"/>
          <w:sz w:val="28"/>
          <w:szCs w:val="28"/>
          <w:lang w:eastAsia="ru-RU"/>
        </w:rPr>
        <w:t xml:space="preserve"> сражениях,</w:t>
      </w:r>
      <w:r w:rsidR="003E516B">
        <w:rPr>
          <w:rFonts w:ascii="Times New Roman" w:eastAsia="Times New Roman" w:hAnsi="Times New Roman" w:cs="Times New Roman"/>
          <w:sz w:val="28"/>
          <w:szCs w:val="28"/>
          <w:lang w:eastAsia="ru-RU"/>
        </w:rPr>
        <w:t xml:space="preserve"> </w:t>
      </w:r>
      <w:r w:rsidRPr="007236C0">
        <w:rPr>
          <w:rFonts w:ascii="Times New Roman" w:eastAsia="Times New Roman" w:hAnsi="Times New Roman" w:cs="Times New Roman"/>
          <w:sz w:val="28"/>
          <w:szCs w:val="28"/>
          <w:lang w:eastAsia="ru-RU"/>
        </w:rPr>
        <w:t xml:space="preserve">о войне в союзе с Пруссией в 1806 году и </w:t>
      </w:r>
      <w:proofErr w:type="spellStart"/>
      <w:r w:rsidRPr="007236C0">
        <w:rPr>
          <w:rFonts w:ascii="Times New Roman" w:eastAsia="Times New Roman" w:hAnsi="Times New Roman" w:cs="Times New Roman"/>
          <w:sz w:val="28"/>
          <w:szCs w:val="28"/>
          <w:lang w:eastAsia="ru-RU"/>
        </w:rPr>
        <w:t>Тильзитском</w:t>
      </w:r>
      <w:proofErr w:type="spellEnd"/>
      <w:r w:rsidRPr="007236C0">
        <w:rPr>
          <w:rFonts w:ascii="Times New Roman" w:eastAsia="Times New Roman" w:hAnsi="Times New Roman" w:cs="Times New Roman"/>
          <w:sz w:val="28"/>
          <w:szCs w:val="28"/>
          <w:lang w:eastAsia="ru-RU"/>
        </w:rPr>
        <w:t xml:space="preserve"> мире. Толстой рисует события Отечественной войны 1812 года: переход французской армии через Неман, отступление русских в глубь страны, сдачу Смоленска, назначение Кутузова главнокомандующим, Бородинское сражение, совет в Филях, оставление Москвы. Писатель рисует события, свидетельствующие о несокрушимом духе русского народа, подавившего французское нашествие.</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Круг проблем романа очень широк. В нем раскрываются </w:t>
      </w:r>
      <w:r w:rsidRPr="007236C0">
        <w:rPr>
          <w:rFonts w:ascii="Times New Roman" w:eastAsia="Times New Roman" w:hAnsi="Times New Roman" w:cs="Times New Roman"/>
          <w:sz w:val="28"/>
          <w:szCs w:val="28"/>
          <w:u w:val="single"/>
          <w:lang w:eastAsia="ru-RU"/>
        </w:rPr>
        <w:t>исторические проблемы: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Причины военных неудач 1805 – 1807 годов.</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Роль отдельных личностей в военных событиях и истории на примере образов Кутузова и Наполеона.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Картины партизанской войны.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Великая роль русского народа, решившего исход войны 1812 года.</w:t>
      </w:r>
    </w:p>
    <w:p w:rsidR="007236C0" w:rsidRPr="007236C0" w:rsidRDefault="007236C0" w:rsidP="00071E57">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Наряду с военными проблемами в романе раскрываются и актуальные социальные проблемы 60-х годов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 Роль дворянства в государстве.</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Личность истинного гражданина Родины.</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Эмансипация женщин.</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Патриотизм истинный и ложный.</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Различные идейные течения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sz w:val="28"/>
          <w:szCs w:val="28"/>
          <w:lang w:eastAsia="ru-RU"/>
        </w:rPr>
        <w:t xml:space="preserve"> века (масонство, законодательная деятельность Сперанского, зарождение декабристского движения).</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великосветского общества Москвы и Петербурга.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
          <w:bCs/>
          <w:kern w:val="36"/>
          <w:sz w:val="28"/>
          <w:szCs w:val="28"/>
          <w:lang w:eastAsia="ru-RU"/>
        </w:rPr>
        <w:t xml:space="preserve">- </w:t>
      </w:r>
      <w:r w:rsidRPr="007236C0">
        <w:rPr>
          <w:rFonts w:ascii="Times New Roman" w:eastAsia="Times New Roman" w:hAnsi="Times New Roman" w:cs="Times New Roman"/>
          <w:bCs/>
          <w:kern w:val="36"/>
          <w:sz w:val="28"/>
          <w:szCs w:val="28"/>
          <w:lang w:eastAsia="ru-RU"/>
        </w:rPr>
        <w:t>Социальные отношения крестьян, городских низов и дворянства.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Пути становления личности, поиск себя.</w:t>
      </w:r>
    </w:p>
    <w:p w:rsidR="007236C0" w:rsidRPr="007236C0" w:rsidRDefault="007236C0" w:rsidP="00071E57">
      <w:pPr>
        <w:pStyle w:val="ac"/>
      </w:pPr>
      <w:r w:rsidRPr="007236C0">
        <w:t>Система героев и смысл названия романа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В романе свыше 550 персонажей. Без такого количества героев невозможно было решить ту задачу, которую сам Толстой сформулировал следующим образом: «Захватить все…», то есть дать широчайшую панораму русской жизни начала </w:t>
      </w:r>
      <w:r w:rsidR="00004087">
        <w:rPr>
          <w:rFonts w:ascii="Times New Roman" w:eastAsia="Times New Roman" w:hAnsi="Times New Roman" w:cs="Times New Roman"/>
          <w:sz w:val="28"/>
          <w:szCs w:val="28"/>
          <w:lang w:eastAsia="ru-RU"/>
        </w:rPr>
        <w:t>XIX</w:t>
      </w:r>
      <w:r w:rsidRPr="007236C0">
        <w:rPr>
          <w:rFonts w:ascii="Times New Roman" w:eastAsia="Times New Roman" w:hAnsi="Times New Roman" w:cs="Times New Roman"/>
          <w:bCs/>
          <w:kern w:val="36"/>
          <w:sz w:val="28"/>
          <w:szCs w:val="28"/>
          <w:lang w:eastAsia="ru-RU"/>
        </w:rPr>
        <w:t xml:space="preserve"> века.</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Заглавие романа образно передает его смысл.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«Мир» - это не только мирная жизнь без войны, но и та общность, то единение, к которому должны стремиться люди.</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«Война» - не только кровопролитные битвы и сражения, несущие смерть. Но и разъединение людей, их вражда. Из названия романа вытекает его основная идея, которую удачно определил Луначарский: «Правда заключается в братстве людей, люди не должны бороться друг с другом. И все действующие лица показывают, как человек подходит или отходит от этой правды».</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Заложенная в названии антитеза определяет группировку образов в романе. Одни герои (Болконские, </w:t>
      </w:r>
      <w:proofErr w:type="spellStart"/>
      <w:r w:rsidRPr="007236C0">
        <w:rPr>
          <w:rFonts w:ascii="Times New Roman" w:eastAsia="Times New Roman" w:hAnsi="Times New Roman" w:cs="Times New Roman"/>
          <w:bCs/>
          <w:kern w:val="36"/>
          <w:sz w:val="28"/>
          <w:szCs w:val="28"/>
          <w:lang w:eastAsia="ru-RU"/>
        </w:rPr>
        <w:t>Ростовы</w:t>
      </w:r>
      <w:proofErr w:type="spellEnd"/>
      <w:r w:rsidRPr="007236C0">
        <w:rPr>
          <w:rFonts w:ascii="Times New Roman" w:eastAsia="Times New Roman" w:hAnsi="Times New Roman" w:cs="Times New Roman"/>
          <w:bCs/>
          <w:kern w:val="36"/>
          <w:sz w:val="28"/>
          <w:szCs w:val="28"/>
          <w:lang w:eastAsia="ru-RU"/>
        </w:rPr>
        <w:t>, Безухов, Кутузов) – это «люди мира», ненавидящие не только войну в её прямом смысле, но и ту ложь, лицемерие, эгоизм, которые разъединяют людей. Другие герои (Курагины, Наполеон, Александр 1) – «люди войны», независимо от их личного участия в военных событиях, несущие разъединение, вражду, эгоизм, преступную аморальность).</w:t>
      </w:r>
    </w:p>
    <w:p w:rsidR="007236C0" w:rsidRPr="007236C0" w:rsidRDefault="007236C0" w:rsidP="00071E57">
      <w:pPr>
        <w:shd w:val="clear" w:color="auto" w:fill="FFFFFF"/>
        <w:spacing w:after="0" w:line="276" w:lineRule="auto"/>
        <w:ind w:firstLine="709"/>
        <w:outlineLvl w:val="0"/>
        <w:rPr>
          <w:rFonts w:ascii="Times New Roman" w:eastAsia="Times New Roman" w:hAnsi="Times New Roman" w:cs="Times New Roman"/>
          <w:b/>
          <w:bCs/>
          <w:kern w:val="36"/>
          <w:sz w:val="28"/>
          <w:szCs w:val="28"/>
          <w:lang w:eastAsia="ru-RU"/>
        </w:rPr>
      </w:pPr>
      <w:r w:rsidRPr="007236C0">
        <w:rPr>
          <w:rFonts w:ascii="Times New Roman" w:eastAsia="Times New Roman" w:hAnsi="Times New Roman" w:cs="Times New Roman"/>
          <w:b/>
          <w:bCs/>
          <w:kern w:val="36"/>
          <w:sz w:val="28"/>
          <w:szCs w:val="28"/>
          <w:lang w:eastAsia="ru-RU"/>
        </w:rPr>
        <w:t>Обширная проблематика романа предполагает традиционные направления размышлений над содержанием произведения, к которым обращаются его читатели:</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Изображение жизни высшего света в романе. Москва и Петербург в романе. </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«Мысль семейная» в романе. Авторский идеал семьи (на примере сравнительной характеристики семей Болконских, Ростовых, Курагиных, семьи Наташи и Пьера).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Изображение войны  в романе. (Кампания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Размышления Толстого о роли личности в истории  на примере обращения к образам Кутузова и Наполеона.</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«Диалектика души» в романе. Путь нравственных исканий любимых героев Толстого - Андрея Болконского, Пьера Безухова, Наташи Ростовой.</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Женские образы в романе и актуальные «женские» вопросы современности на примере судеб  Наташи Ростовой, Марьи Болконской, Элен Курагиной, Сони. Женский идеал Толстого.</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«Мысль народная» в романе. Вопросы движущей силы истории, влияния народных масс на исторический процесс. Представление о ложном и истинном патриотизме и героизме.</w:t>
      </w:r>
    </w:p>
    <w:p w:rsidR="007236C0" w:rsidRPr="007236C0" w:rsidRDefault="007236C0" w:rsidP="007236C0">
      <w:pPr>
        <w:numPr>
          <w:ilvl w:val="0"/>
          <w:numId w:val="13"/>
        </w:numPr>
        <w:spacing w:after="0" w:line="276" w:lineRule="auto"/>
        <w:ind w:left="0" w:right="-284"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Рассмотрим отдельно каждый из возможных аспектов размышления над произведением  и варианты тем сочинений по данному направлению, а также возможный план подготовки по тому или иному аспекту и эпизоды романа, к которым возможно обратиться для опоры в размышлениях.</w:t>
      </w:r>
    </w:p>
    <w:p w:rsidR="007236C0" w:rsidRPr="007236C0" w:rsidRDefault="007236C0" w:rsidP="007E787C">
      <w:pPr>
        <w:pStyle w:val="ac"/>
      </w:pPr>
      <w:r w:rsidRPr="007236C0">
        <w:t>Изображение жизни высшего света в романе</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Какие проблемы общества, поднятые в романе Л.Н. Толстого «Война и мир», кажутся Вам актуальными?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Высший свет у Толстого и современное общество.</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приемлет Толстой в жизни высшего общества?</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Сравнительный анализ эпизодов «Вечера у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и «Именины у Ростовых» как показатель авторской оценки московского и петербургского общества.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Жизнь в Лысых горах (Болконские)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Эпизод смерти графа Безухова (поведение общества, сцена с мозаичны</w:t>
      </w:r>
      <w:r w:rsidR="003E516B">
        <w:rPr>
          <w:rFonts w:ascii="Times New Roman" w:eastAsia="Times New Roman" w:hAnsi="Times New Roman" w:cs="Times New Roman"/>
          <w:sz w:val="28"/>
          <w:szCs w:val="28"/>
          <w:lang w:eastAsia="ru-RU"/>
        </w:rPr>
        <w:t>м</w:t>
      </w:r>
      <w:r w:rsidRPr="007236C0">
        <w:rPr>
          <w:rFonts w:ascii="Times New Roman" w:eastAsia="Times New Roman" w:hAnsi="Times New Roman" w:cs="Times New Roman"/>
          <w:sz w:val="28"/>
          <w:szCs w:val="28"/>
          <w:lang w:eastAsia="ru-RU"/>
        </w:rPr>
        <w:t xml:space="preserve"> портфелем)</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главы: т.1,ч.1, гл.1-6, 7-11, 12-13,15-17, 18-25</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романе “Война и мир” Толстой “со строгостью судьи и гражданина” вершит нравственный суд над высшим светом и бюрократической верхушкой </w:t>
      </w:r>
      <w:r w:rsidRPr="007236C0">
        <w:rPr>
          <w:rFonts w:ascii="Times New Roman" w:eastAsia="Times New Roman" w:hAnsi="Times New Roman" w:cs="Times New Roman"/>
          <w:sz w:val="28"/>
          <w:szCs w:val="28"/>
          <w:lang w:eastAsia="ru-RU"/>
        </w:rPr>
        <w:lastRenderedPageBreak/>
        <w:t xml:space="preserve">самодержавной России. Ценность человека, по мнению Толстого, определяется тремя понятиями: простота, доброта и правда. Нравственность, как считает писатель, — это умение почувствовать свое “я” как часть общечеловеческого “мы”. И любимые герои Толстого просты и естественны, добры и сердечны, честны перед людьми и своей совестью.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Совсем иное отношение у писателя к высшему свету — “завистливому и душному для сердца вольного и пламенных страстей”, по выражению Лермонтова. С первых страниц романа мы, читатели, попадаем в петербургские гостиные большого света и знакомимся со сливками этого общества: вельможами, сановниками, дипломатами, фрейлинами. Толстой срывает покровы внешнего блеска, утонченных манер с этих людей, и перед читателем предстает их духовное убожество, нравственная низость. В их поведении, в их взаимоотношениях нет ни простоты, ни добра, ни правды. Все неестественно, лицемерно в салоне А. П.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Все живое, будь то мысль или чувство, искренний порыв или злободневная острота, гаснет в бездушной обстановке. Вот почему естественность и открытость в поведении Пьера так напугали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Здесь привыкли к “приличьем стянутым маскам”, к маскараду. Князь Василий говорит лениво, как актер слова старой пьесы; сама хозяйка держится с искусственным энтузиазмом. Пьер почувствовал себя мальчиком в игрушечной лавке. Толстой сравнивает вечерний прием у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с прядильной мастерской, в которой “веретена с разных сторон равномерно и не умолкая шумели”. Но в этих мастерских решаются важные дела, плетутся государственные интриги, решаются личные проблемы, намечаются корыстные планы: подыскиваются места для неустроенных сынков вроде идиота Ипполита Курагина, намечаются выгодные партии для женитьбы или замужества. В этом свете, как рисует Толстой, “кипит вечная бесчеловечная вражда, борьба за блага бренные”. Вспомним искаженные лица “скорбной” Друбецкой и “благостного” князя Василия, когда они вдвоем вцепились в портфель с завещанием у постели умирающего графа Безухова.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А охота на Пьера, ставшего богачом?! Ведь это целая “военная операция”, тщательно продуманная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и князем Василием. Так и не дождавшись объяснения Пьера с Элен, князь Василий врывается в комнату с иконой в руках и благословляет молодых — мышеловка захлопнулась.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Начинается осада Марии Болконской, богатой невесты для шалопая Анатоля, и только случай помешал успешно завершить эту операцию. О какой любви может идти речь, когда браки совершаются по откровенному расчету?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С иронией, даже с сарказмом рисует Толстой “объяснение в любви” Бориса Друбецкого и Жюли Курагиной. Жюли знает, что этот блестящий, но нищий красавец не любит ее, однако требует за свое богатство объяснения в любви по всей форме. А Борис, произнося нужные слова, думает, что всегда можно устроить так, что он жену будет видеть редко. Все приемы хороши, чтобы добиться “славы, денег и чинов”. Можно вступить в масонскую ложу, делая вид, что тебе близки идеи любви, равенства, братства. А на самом деле такие, как Борис Друбецкой, вступали в это общество с одной целью — завести выгодные знакомства. Пьер же, искренний и доверчивый человек, вскоре увидел, что этих людей интересовали не вопросы истины, блага человечества, а мундиры и кресты, которых они добивались в жизни.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Ложь и фальшь в отношениях между людьми особенно ненавистны Толстому. С какой иронией он рассказывает о князе Василии, когда тот просто обворовывает Пьера, присвоив доходы с его имений! И все это под маской добра и заботы о юноше, которого он не может бросить на произвол судьбы. Лжива и развратна и Элен Курагина, ставшая графиней Безуховой. Даже красота и молодость представителей высшего света принимают отталкивающий характер, ибо эта красота не согрета душой. Лгут, играя в патриотизм, Жюли Курагина, ставшая наконец-то Друбецкой, и ей подобные. Весь их патриотизм проявился в отказе от французской кухни и французского театра. Вспомним, с каким энтузиазмом двуличный князь Василий восхищается, говоря с гордостью пророка: “Что я говорил про Кутузова? Я говорил всегда, что он один способен победить Наполеона”. А когда до придворных дошло известие о сдаче Москвы французам, то князь Василий непререкаемо говорил, что нельзя было ожидать ничего другого от слепого развратного старика”.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Толстому особенно ненавистна императорская “игра в войну”. Для Александра I действительное поле сражения и парад на Царицынском Лугу — это одно и то же (вспомним его спор с Кутузовым перед </w:t>
      </w:r>
      <w:proofErr w:type="spellStart"/>
      <w:r w:rsidRPr="007236C0">
        <w:rPr>
          <w:rFonts w:ascii="Times New Roman" w:eastAsia="Times New Roman" w:hAnsi="Times New Roman" w:cs="Times New Roman"/>
          <w:sz w:val="28"/>
          <w:szCs w:val="28"/>
          <w:lang w:eastAsia="ru-RU"/>
        </w:rPr>
        <w:t>Аустерлицким</w:t>
      </w:r>
      <w:proofErr w:type="spellEnd"/>
      <w:r w:rsidRPr="007236C0">
        <w:rPr>
          <w:rFonts w:ascii="Times New Roman" w:eastAsia="Times New Roman" w:hAnsi="Times New Roman" w:cs="Times New Roman"/>
          <w:sz w:val="28"/>
          <w:szCs w:val="28"/>
          <w:lang w:eastAsia="ru-RU"/>
        </w:rPr>
        <w:t xml:space="preserve"> сражением). В военной среде, которую Толстой знал хорошо, процветают карьеризм, служба “лицам, а не делу”, боязнь личной ответственности за принятое решение. Вот почему так невзлюбили многие офицеры честного и принципиального Андрея Болконского. Даже накануне Бородинского сражения офицеры штаба были обеспокоены не столько его результатом, сколько заботами о своих будущих наградах. Они внимательно следили за флюгером царской милости. С суровой беспощадностью Толстой “срывал все и всяческие маски” с представителей высшего света, обличая антинародную сущность их идеологии — идеологии разъединения, эгоизма, тщеславия и презрения к людям.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shd w:val="clear" w:color="auto" w:fill="FFFFFF"/>
          <w:lang w:eastAsia="ru-RU"/>
        </w:rPr>
        <w:lastRenderedPageBreak/>
        <w:t>Но отношение Толстого к высшему обществу двойственное. Он прекрасно видит пороки света: неискренность, чопорность, высокомерие, лживость, корысть. Но высший свет у Толстого - это еще и интеллигентные, благородные люди с тонкой душевной организацией. Это и Пьер Безухов, и Наташа Ростова, и Андрей Болконский, и Марья Болконская, и Николай Ростов. Это люди, которые умеют любить, умеют прощать и по-настоящему любят свою Россию.</w:t>
      </w:r>
    </w:p>
    <w:p w:rsidR="007236C0" w:rsidRPr="007236C0" w:rsidRDefault="00004087" w:rsidP="007E787C">
      <w:pPr>
        <w:pStyle w:val="ac"/>
      </w:pPr>
      <w:r>
        <w:t>«</w:t>
      </w:r>
      <w:r w:rsidR="007236C0" w:rsidRPr="007236C0">
        <w:t>Мысль семейная» в романе. Авторский идеал семьи</w:t>
      </w:r>
    </w:p>
    <w:p w:rsidR="007236C0" w:rsidRPr="007236C0" w:rsidRDefault="007236C0" w:rsidP="007236C0">
      <w:pPr>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Какая семья в романе «Война и мир» вам ближе?</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Идеал семьи у Толстого.</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Какие правила воспитания детей я хотел бы позаимствовать у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Какие отношения должны быть в семье, чтобы люди были счастливы</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 xml:space="preserve">Каковы основы счастливой семейной жизни, по мнению Л. Толстого? </w:t>
      </w:r>
    </w:p>
    <w:p w:rsidR="007236C0" w:rsidRPr="007236C0" w:rsidRDefault="007236C0" w:rsidP="007236C0">
      <w:pPr>
        <w:spacing w:after="0" w:line="276" w:lineRule="auto"/>
        <w:rPr>
          <w:rFonts w:ascii="Times New Roman" w:eastAsia="Times New Roman" w:hAnsi="Times New Roman" w:cs="Times New Roman"/>
          <w:sz w:val="28"/>
          <w:szCs w:val="28"/>
          <w:bdr w:val="none" w:sz="0" w:space="0" w:color="auto" w:frame="1"/>
          <w:lang w:eastAsia="ru-RU"/>
        </w:rPr>
      </w:pP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r w:rsidRPr="007236C0">
        <w:rPr>
          <w:rFonts w:ascii="Times New Roman" w:eastAsia="Times New Roman" w:hAnsi="Times New Roman" w:cs="Times New Roman"/>
          <w:b/>
          <w:sz w:val="28"/>
          <w:szCs w:val="28"/>
          <w:bdr w:val="none" w:sz="0" w:space="0" w:color="auto" w:frame="1"/>
          <w:lang w:eastAsia="ru-RU"/>
        </w:rPr>
        <w:t>Эпизоды для анализа</w:t>
      </w:r>
    </w:p>
    <w:p w:rsidR="007236C0" w:rsidRPr="007236C0" w:rsidRDefault="007236C0" w:rsidP="007236C0">
      <w:pPr>
        <w:spacing w:after="0" w:line="276" w:lineRule="auto"/>
        <w:rPr>
          <w:rFonts w:ascii="Times New Roman" w:eastAsia="Times New Roman" w:hAnsi="Times New Roman" w:cs="Times New Roman"/>
          <w:b/>
          <w:sz w:val="28"/>
          <w:szCs w:val="28"/>
          <w:bdr w:val="none" w:sz="0" w:space="0" w:color="auto" w:frame="1"/>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bdr w:val="none" w:sz="0" w:space="0" w:color="auto" w:frame="1"/>
          <w:lang w:eastAsia="ru-RU"/>
        </w:rPr>
      </w:pPr>
      <w:r w:rsidRPr="007236C0">
        <w:rPr>
          <w:rFonts w:ascii="Times New Roman" w:eastAsia="Times New Roman" w:hAnsi="Times New Roman" w:cs="Times New Roman"/>
          <w:sz w:val="28"/>
          <w:szCs w:val="28"/>
          <w:bdr w:val="none" w:sz="0" w:space="0" w:color="auto" w:frame="1"/>
          <w:lang w:eastAsia="ru-RU"/>
        </w:rPr>
        <w:t>Определить авторский идеал семьи можно, проведя сравнительную характеристику семей Ростовых, Болконских, Курагиных, Наташи и Пьера и понаблюдав, как ведут себя представители этих семей в различных обстоятельствах, как счастливых и праздничных, так и тяжелых, экстремальных.</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романе «Война и мир» очень ярко подчёркивается огромная роль семьи в развитии отдельной личности и общества в целом. Судьба человека во многом зависит от того, в какой обстановке он вырос, потому что он сам будет строить затем свою жизнь, следуя установкам, традициям и моральным нормам, принятым в его семье.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 «Войне и мире» основное внимание уделяется трём семьям, совершенно различным по характеру отношений между людьми внутри каждой из них. Это семьи Ростовых, Болконских и Курагиных. На их примере Толстой показывает, насколько сильно влияет сложившийся во время взросления менталитет на то, как люди строят свои отношения с другими и какие цели и задачи они ставят перед собой.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Первой перед читателями предстаёт семья Курагиных. Сложившийся в ней характер отношений типичен для светского общества – холодность и отчуждённость друг от друга царят в их доме. Мать испытывает ревность и зависть к дочери; отец приветствует браки детей по расчету. Вся обстановка проникнута фальшью и притворством. Вместо лиц — маски. Писатель в </w:t>
      </w:r>
      <w:r w:rsidRPr="007236C0">
        <w:rPr>
          <w:rFonts w:ascii="Times New Roman" w:eastAsia="Times New Roman" w:hAnsi="Times New Roman" w:cs="Times New Roman"/>
          <w:sz w:val="28"/>
          <w:szCs w:val="28"/>
          <w:lang w:eastAsia="ru-RU"/>
        </w:rPr>
        <w:lastRenderedPageBreak/>
        <w:t xml:space="preserve">данном случае показывает семью такой, какой она не должна быть. Их душевную черствость, подлость души, эгоизм, ничтожество желаний клеймит Толстой словами Пьера: «Где вы, там разврат, зло».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Совсем по-другому выстроены взаимоотношения в доме Ростовых – здесь искренность и жизнелюбие проявляются в каждом члене семьи. Лишь старшая дочь, Вера, своей холодной и надменной манерой поведения отгораживает себя от остального семейства, будто бы желая доказать себе и окружающим собственное превосходство.</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она не что иное, как неприятное исключение. Отец, граф Илья Андреевич, излучает тепло и радушие и, встречая гостей, здоровается и кланяется всем одинаково, не обращая внимания на чин и звание, что  сильно отличает его от представителей высшего света. Мать, Наталья Ростова, «женщина с восточным типом худого лица, лет сорока пяти», пользуется доверием со стороны своих детей, они стараются рассказывать ей о своих переживаниях и сомнениях. Наличие взаимопонимания между родителями и детьми – отличительная черта этой семьи.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Выросшие в такой атмосфере Наташа, Николай и Петя искренне и открыто проявляют свои чувства, не считая нужным скрывать себя под искусственной маской, обладают пылким и в то же время мягким и добрым нравом.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Благодаря этим своим качествам Наташа произвела огромное впечатление на князя Андрея Болконского, который в первый раз увидел её в тот момент, когда находился в состоянии душевного опустошения и упадка сил. Он не чувствовал в себе желания жить дальше и не видел смысла в своём существовании, а она отличалась тем, что не занимала себя поисками своего высшего предназначения и просто жила на волне собственных чувств, излучая тепло и жизнелюбие, которых так не хватало князю Андрею.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Главной отличительной чертой семьи Болконских являлся их гордый, ничем не сгибаемый нрав. Чувство собственного достоинства обострено у всех членов этой семьи, хотя и проявляется это у каждого по-разному. Очень много внимания здесь уделялось интеллектуальному развитию. Старый князь, Николай Болконский, имел огромную страсть к порядку. Весь его день был расписан по минутам, а «с людьми, окружавшими его, от дочери до слуг, князь был резок и неизменно требователен и потому, не быв жестоким, он возбуждал к себе страх и почтительность, каких нелегко мог бы добиться самый жестокий человек».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Старый князь воспитывал своих детей в строгости и сдержанности, что приучило их также быть сдержанными в проявлении своих чувств. Однако эта холодность была внешней, и огромная любовь отца всё-таки давала о </w:t>
      </w:r>
      <w:r w:rsidRPr="007236C0">
        <w:rPr>
          <w:rFonts w:ascii="Times New Roman" w:eastAsia="Times New Roman" w:hAnsi="Times New Roman" w:cs="Times New Roman"/>
          <w:sz w:val="28"/>
          <w:szCs w:val="28"/>
          <w:lang w:eastAsia="ru-RU"/>
        </w:rPr>
        <w:lastRenderedPageBreak/>
        <w:t xml:space="preserve">себе знать. «Помни одно, князь Андрей» - говорит он своему сыну, провожая его на войну, - «Коли тебя убьют, мне, старику, больно будет». Именно благодаря такому воспитанию князь Андрей был способен почувствовать искреннюю любовь к Наташе, но привычка быть сдержанным и насмешливое отношение к эмоциональной горячности заставила его усомниться в искренности её любви и согласиться на требование отца отложить свадьбу на год.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Свойственные семье Ростовых бесхитростность и широта души, в которых было что-то детское, наивное, придавало этим людям, с одной стороны, необыкновенную силу, а с другой стороны, делало их уязвимыми перед лицом чужого коварства и лжи. Наташа не сумела распознать подлых мотивов ухаживавшего за ней Анатоля Курагина и холодной циничности его сестры Элен, подвергнув себя тем самым опасности позора и гибели.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Болконский не сумел простить Наташе её измены, расценив её действия как проявление испорченности и лицемерия, которые больше всего боялся в ней обнаружить. «Я говорил, что падшую женщину надо простить, но я не говорил, что я могу простить».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Но сила её души не позволила ей разочароваться в людях. Наташа оставалась такой же искренней и открытой, что привлекло к ней любовь Пьера, который испытал чувство огромного душевного подъёма после объяснения с ней, поняв, что все поступки этой девушки продиктованы её открытым нежным сердцем. «Все люди казались так жалки, так бедны в сравнении с тем чувством умиления и любви, которое он испытывал; в сравнении с тем размягчённым, благодарным взглядом, которым она последний раз из-за слёз взглянула на него».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Наташу и Пьера объединила искренняя любовь к жизни без искусственных прикрас, воплотившаяся в созданной ими семье. Брак с Наташей помог Пьеру обрести внутренний покой после мучительных поисков цели своего существования. «После семи лет супружества Пьер чувствовал радостное, твёрдое сознание того, что он не дурной человек, и чувствовал он это потому, что он видел себя отражённым в своей жене».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Такое же ощущение гармонии мы встречаем в семье Николая Ростова и Марьи Болконской. Они удачно дополняют друг друга: в этом союзе Николай исполняет роль хозяйственного главы семейства, надёжного и верного, тогда как графиня Марья является духовным стержнем этой семьи. «Ежели бы Николай мог сознавать своё чувство, то он нашёл бы, что главное основание его твёрдой, нежной и гордой любви к жене имело основанием всегда это чувство удивления перед её душевностью, перед тем, почти </w:t>
      </w:r>
      <w:r w:rsidRPr="007236C0">
        <w:rPr>
          <w:rFonts w:ascii="Times New Roman" w:eastAsia="Times New Roman" w:hAnsi="Times New Roman" w:cs="Times New Roman"/>
          <w:sz w:val="28"/>
          <w:szCs w:val="28"/>
          <w:lang w:eastAsia="ru-RU"/>
        </w:rPr>
        <w:lastRenderedPageBreak/>
        <w:t>недоступным для Николая, возвышенным, нравственным миром, в котором всегда жила его жена».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Автор хотел показать, как плодотворна атмосфера, царящая в домах, подобных домам Наташи с Пьером и Марьи с Николаем, в которых вырастут прекрасные дети, от которых будет зависеть будущее развитие российского общества. Именно поэтому Толстой придает столь огромное значение семье как основополагающей ячейке общественного прогресса – унаследованные от предков правильные моральные принципы и устои помогут молодым поколениям выстроить сильное и могущественное государство.</w:t>
      </w:r>
    </w:p>
    <w:p w:rsidR="007236C0" w:rsidRPr="007236C0" w:rsidRDefault="007236C0" w:rsidP="007E787C">
      <w:pPr>
        <w:pStyle w:val="ac"/>
      </w:pPr>
      <w:r w:rsidRPr="007236C0">
        <w:t>Изображение войны  в романе.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Л. Н. Толстым, утверждающим, что война – «противное человеческому разуму и всей человеческой природе событие»?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Л.Н. Толстого: «Война не любезность, а самое гадкое дело в жизни…»?</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влияет на сущность и характер человека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Какой опыт даёт человеку война?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преступление и подвиг.</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на войне раскрывается характер человека?</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место гуманизму на войне?</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героизм истинный и ложный?</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 романе Толстого отражены слова В.Г. Белинского: «Патриотизм состоит не в пышных возгласах…»?</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Истинный и ложный патриотизм – как я это понимаю?</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 проверка на мужество и человечность.</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война за Отечество сплачивает народ?</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такое подвиг на войне?</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Кампания 1805-1807 годов и судьбы героев в романе. 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 xml:space="preserve"> Кампания 1805-1807 годов и судьбы героев в романе. </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т.1,ч.2-3</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по мнению Толстого, кампания 1805-1807 года была для русских неуспешной?</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Судьба главных героев на войне (Болконский, Николай Ростов, Долохов)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 xml:space="preserve">- Проблема истинного и ложного патриотизма. </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w:t>
      </w:r>
      <w:proofErr w:type="spellStart"/>
      <w:r w:rsidRPr="007236C0">
        <w:rPr>
          <w:rFonts w:ascii="Times New Roman" w:eastAsia="Times New Roman" w:hAnsi="Times New Roman" w:cs="Times New Roman"/>
          <w:sz w:val="28"/>
          <w:szCs w:val="28"/>
          <w:lang w:eastAsia="ru-RU"/>
        </w:rPr>
        <w:t>Шенграбенское</w:t>
      </w:r>
      <w:proofErr w:type="spellEnd"/>
      <w:r w:rsidRPr="007236C0">
        <w:rPr>
          <w:rFonts w:ascii="Times New Roman" w:eastAsia="Times New Roman" w:hAnsi="Times New Roman" w:cs="Times New Roman"/>
          <w:sz w:val="28"/>
          <w:szCs w:val="28"/>
          <w:lang w:eastAsia="ru-RU"/>
        </w:rPr>
        <w:t xml:space="preserve"> сражение, его значение.</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Значение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Всеобщий Аустерлиц как итог первого тома «Войны и мира».</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Перечитать эпизоды:</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xml:space="preserve">- Сцена смотра в </w:t>
      </w:r>
      <w:proofErr w:type="spellStart"/>
      <w:r w:rsidRPr="007236C0">
        <w:rPr>
          <w:rFonts w:ascii="Times New Roman" w:eastAsia="Times New Roman" w:hAnsi="Times New Roman" w:cs="Times New Roman"/>
          <w:i/>
          <w:sz w:val="28"/>
          <w:szCs w:val="28"/>
          <w:lang w:eastAsia="ru-RU"/>
        </w:rPr>
        <w:t>Браунау</w:t>
      </w:r>
      <w:proofErr w:type="spellEnd"/>
      <w:r w:rsidRPr="007236C0">
        <w:rPr>
          <w:rFonts w:ascii="Times New Roman" w:eastAsia="Times New Roman" w:hAnsi="Times New Roman" w:cs="Times New Roman"/>
          <w:i/>
          <w:sz w:val="28"/>
          <w:szCs w:val="28"/>
          <w:lang w:eastAsia="ru-RU"/>
        </w:rPr>
        <w:t xml:space="preserve"> (</w:t>
      </w:r>
      <w:r w:rsidRPr="007236C0">
        <w:rPr>
          <w:rFonts w:ascii="Times New Roman" w:eastAsia="Times New Roman" w:hAnsi="Times New Roman" w:cs="Times New Roman"/>
          <w:i/>
          <w:sz w:val="28"/>
          <w:szCs w:val="28"/>
          <w:u w:val="single"/>
          <w:lang w:eastAsia="ru-RU"/>
        </w:rPr>
        <w:t>ч.2,гл.2)</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 Николай Ростов на войне (</w:t>
      </w:r>
      <w:r w:rsidRPr="007236C0">
        <w:rPr>
          <w:rFonts w:ascii="Times New Roman" w:eastAsia="Times New Roman" w:hAnsi="Times New Roman" w:cs="Times New Roman"/>
          <w:i/>
          <w:sz w:val="28"/>
          <w:szCs w:val="28"/>
          <w:u w:val="single"/>
          <w:lang w:eastAsia="ru-RU"/>
        </w:rPr>
        <w:t>ч.2, гл.4,8,19, ч.3.,гл. 8,13,18)</w:t>
      </w:r>
    </w:p>
    <w:p w:rsidR="007236C0" w:rsidRPr="007236C0" w:rsidRDefault="007236C0" w:rsidP="007236C0">
      <w:pPr>
        <w:spacing w:after="0" w:line="276" w:lineRule="auto"/>
        <w:ind w:right="-284"/>
        <w:rPr>
          <w:rFonts w:ascii="Times New Roman" w:eastAsia="Times New Roman" w:hAnsi="Times New Roman" w:cs="Times New Roman"/>
          <w:i/>
          <w:sz w:val="28"/>
          <w:szCs w:val="28"/>
          <w:lang w:eastAsia="ru-RU"/>
        </w:rPr>
      </w:pPr>
      <w:r w:rsidRPr="007236C0">
        <w:rPr>
          <w:rFonts w:ascii="Times New Roman" w:eastAsia="Times New Roman" w:hAnsi="Times New Roman" w:cs="Times New Roman"/>
          <w:i/>
          <w:sz w:val="28"/>
          <w:szCs w:val="28"/>
          <w:lang w:eastAsia="ru-RU"/>
        </w:rPr>
        <w:t>-</w:t>
      </w:r>
      <w:proofErr w:type="spellStart"/>
      <w:r w:rsidRPr="007236C0">
        <w:rPr>
          <w:rFonts w:ascii="Times New Roman" w:eastAsia="Times New Roman" w:hAnsi="Times New Roman" w:cs="Times New Roman"/>
          <w:i/>
          <w:sz w:val="28"/>
          <w:szCs w:val="28"/>
          <w:lang w:eastAsia="ru-RU"/>
        </w:rPr>
        <w:t>Шенграбенское</w:t>
      </w:r>
      <w:proofErr w:type="spellEnd"/>
      <w:r w:rsidRPr="007236C0">
        <w:rPr>
          <w:rFonts w:ascii="Times New Roman" w:eastAsia="Times New Roman" w:hAnsi="Times New Roman" w:cs="Times New Roman"/>
          <w:i/>
          <w:sz w:val="28"/>
          <w:szCs w:val="28"/>
          <w:lang w:eastAsia="ru-RU"/>
        </w:rPr>
        <w:t xml:space="preserve"> сражение </w:t>
      </w:r>
      <w:r w:rsidRPr="007236C0">
        <w:rPr>
          <w:rFonts w:ascii="Times New Roman" w:eastAsia="Times New Roman" w:hAnsi="Times New Roman" w:cs="Times New Roman"/>
          <w:i/>
          <w:sz w:val="28"/>
          <w:szCs w:val="28"/>
          <w:u w:val="single"/>
          <w:lang w:eastAsia="ru-RU"/>
        </w:rPr>
        <w:t>(ч.2, гл. 20-21</w:t>
      </w:r>
      <w:r w:rsidRPr="007236C0">
        <w:rPr>
          <w:rFonts w:ascii="Times New Roman" w:eastAsia="Times New Roman" w:hAnsi="Times New Roman" w:cs="Times New Roman"/>
          <w:i/>
          <w:sz w:val="28"/>
          <w:szCs w:val="28"/>
          <w:lang w:eastAsia="ru-RU"/>
        </w:rPr>
        <w:t xml:space="preserve">). Трусость и патриотизм, патриотизм истинный и ложный, Тушин, Тимохин, </w:t>
      </w:r>
      <w:proofErr w:type="spellStart"/>
      <w:r w:rsidRPr="007236C0">
        <w:rPr>
          <w:rFonts w:ascii="Times New Roman" w:eastAsia="Times New Roman" w:hAnsi="Times New Roman" w:cs="Times New Roman"/>
          <w:i/>
          <w:sz w:val="28"/>
          <w:szCs w:val="28"/>
          <w:lang w:eastAsia="ru-RU"/>
        </w:rPr>
        <w:t>Жерков</w:t>
      </w:r>
      <w:proofErr w:type="spellEnd"/>
      <w:r w:rsidRPr="007236C0">
        <w:rPr>
          <w:rFonts w:ascii="Times New Roman" w:eastAsia="Times New Roman" w:hAnsi="Times New Roman" w:cs="Times New Roman"/>
          <w:i/>
          <w:sz w:val="28"/>
          <w:szCs w:val="28"/>
          <w:lang w:eastAsia="ru-RU"/>
        </w:rPr>
        <w:t>)</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lang w:eastAsia="ru-RU"/>
        </w:rPr>
        <w:t>-Поведение князя Андрея, мечты о Тулоне (</w:t>
      </w:r>
      <w:r w:rsidRPr="007236C0">
        <w:rPr>
          <w:rFonts w:ascii="Times New Roman" w:eastAsia="Times New Roman" w:hAnsi="Times New Roman" w:cs="Times New Roman"/>
          <w:i/>
          <w:sz w:val="28"/>
          <w:szCs w:val="28"/>
          <w:u w:val="single"/>
          <w:lang w:eastAsia="ru-RU"/>
        </w:rPr>
        <w:t>ч.2, гл.3, 12, 20,21, ч.3 гл.12,16,19)</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Изображение освободительной войны 1812 года в романе. Бородинское сражение как композиционный и идейный центр романа</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Эпизоды:</w:t>
      </w:r>
      <w:r w:rsidRPr="007236C0">
        <w:rPr>
          <w:rFonts w:ascii="Times New Roman" w:eastAsia="Times New Roman" w:hAnsi="Times New Roman" w:cs="Times New Roman"/>
          <w:sz w:val="28"/>
          <w:szCs w:val="28"/>
          <w:lang w:eastAsia="ru-RU"/>
        </w:rPr>
        <w:t xml:space="preserve"> - Оставление Смоленска; - Пожар в Москве; - Совет в Филях; - Бунт </w:t>
      </w:r>
      <w:proofErr w:type="spellStart"/>
      <w:r w:rsidRPr="007236C0">
        <w:rPr>
          <w:rFonts w:ascii="Times New Roman" w:eastAsia="Times New Roman" w:hAnsi="Times New Roman" w:cs="Times New Roman"/>
          <w:sz w:val="28"/>
          <w:szCs w:val="28"/>
          <w:lang w:eastAsia="ru-RU"/>
        </w:rPr>
        <w:t>богучаровских</w:t>
      </w:r>
      <w:proofErr w:type="spellEnd"/>
      <w:r w:rsidRPr="007236C0">
        <w:rPr>
          <w:rFonts w:ascii="Times New Roman" w:eastAsia="Times New Roman" w:hAnsi="Times New Roman" w:cs="Times New Roman"/>
          <w:sz w:val="28"/>
          <w:szCs w:val="28"/>
          <w:lang w:eastAsia="ru-RU"/>
        </w:rPr>
        <w:t xml:space="preserve"> мужиков; - Эпизод Бородинского сражения</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Вопросы для обсуждения:</w:t>
      </w:r>
    </w:p>
    <w:p w:rsidR="007236C0" w:rsidRPr="007236C0" w:rsidRDefault="007236C0" w:rsidP="00004087">
      <w:pPr>
        <w:numPr>
          <w:ilvl w:val="0"/>
          <w:numId w:val="14"/>
        </w:numPr>
        <w:spacing w:after="0" w:line="276" w:lineRule="auto"/>
        <w:ind w:left="0"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Толстой показал значительную часть событий Бородинского сражения в восприятии Пьера?</w:t>
      </w:r>
    </w:p>
    <w:p w:rsidR="007236C0" w:rsidRPr="007236C0" w:rsidRDefault="007236C0" w:rsidP="00004087">
      <w:pPr>
        <w:numPr>
          <w:ilvl w:val="0"/>
          <w:numId w:val="14"/>
        </w:numPr>
        <w:tabs>
          <w:tab w:val="clear" w:pos="360"/>
          <w:tab w:val="num" w:pos="709"/>
        </w:tabs>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Каковы итоги прожитой жизни, которые князь Андрей подводит накануне сражения?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Объясните слова князя Андрея: «Пока Россия была здорова, ей мог служить чужой».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Пожар Смоленска и отступление русской армии. Как ведет себя народ и солдаты?</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Патриотизм ложный и истинный. «Патриотизм» петербургских салонов.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proofErr w:type="spellStart"/>
      <w:r w:rsidRPr="007236C0">
        <w:rPr>
          <w:rFonts w:ascii="Times New Roman" w:eastAsia="Times New Roman" w:hAnsi="Times New Roman" w:cs="Times New Roman"/>
          <w:sz w:val="28"/>
          <w:szCs w:val="28"/>
          <w:lang w:eastAsia="ru-RU"/>
        </w:rPr>
        <w:t>Богучаровский</w:t>
      </w:r>
      <w:proofErr w:type="spellEnd"/>
      <w:r w:rsidRPr="007236C0">
        <w:rPr>
          <w:rFonts w:ascii="Times New Roman" w:eastAsia="Times New Roman" w:hAnsi="Times New Roman" w:cs="Times New Roman"/>
          <w:sz w:val="28"/>
          <w:szCs w:val="28"/>
          <w:lang w:eastAsia="ru-RU"/>
        </w:rPr>
        <w:t xml:space="preserve"> мужичий бунт. С какой целью введены в роман сцены бунта? Как следует объяснить, почему мужики не уходят от нашествия?</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Какое значение имеют в романе мысли князя Андрея о Кутузове: «…он русский, несмотря на роман </w:t>
      </w:r>
      <w:proofErr w:type="spellStart"/>
      <w:r w:rsidRPr="007236C0">
        <w:rPr>
          <w:rFonts w:ascii="Times New Roman" w:eastAsia="Times New Roman" w:hAnsi="Times New Roman" w:cs="Times New Roman"/>
          <w:sz w:val="28"/>
          <w:szCs w:val="28"/>
          <w:lang w:eastAsia="ru-RU"/>
        </w:rPr>
        <w:t>Жанлис</w:t>
      </w:r>
      <w:proofErr w:type="spellEnd"/>
      <w:r w:rsidRPr="007236C0">
        <w:rPr>
          <w:rFonts w:ascii="Times New Roman" w:eastAsia="Times New Roman" w:hAnsi="Times New Roman" w:cs="Times New Roman"/>
          <w:sz w:val="28"/>
          <w:szCs w:val="28"/>
          <w:lang w:eastAsia="ru-RU"/>
        </w:rPr>
        <w:t xml:space="preserve"> и французские поговорки».</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Отъезд жителей из Москвы. Как Толстой объясняет настроение покидавших Москву жителей?</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На чем основано единство французской армии накануне вступления на русскую землю. Сохранилось ли единство до конца кампании и почему?</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 чем основано единство русских людей в войне. Что такое патриотизм в понимании Толстого.</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князь Андрей, Тимохин и вся армия уверены в победе?</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Прокомментировать слова князя Андрея о том, что французов надо казнить?</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Пьер убедился в словах старого солдата «Всем миром навалиться хотят»? Почему в сражении принимает участие Долохов?</w:t>
      </w:r>
    </w:p>
    <w:p w:rsidR="007236C0" w:rsidRPr="007236C0" w:rsidRDefault="007236C0" w:rsidP="007236C0">
      <w:pPr>
        <w:numPr>
          <w:ilvl w:val="0"/>
          <w:numId w:val="14"/>
        </w:numPr>
        <w:spacing w:after="0" w:line="276" w:lineRule="auto"/>
        <w:ind w:left="0" w:firstLine="720"/>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Бородинским сражением и вообще войной 1812 года поверяются судьбы большинства героев. Прокомментируйте данное утверждение на примере судеб основных героев, занятых поисками смысла жизни (Пьер, Андрей, Петя Ростов, Долохов, Денисов, Кутузов)</w:t>
      </w:r>
    </w:p>
    <w:p w:rsidR="007236C0" w:rsidRPr="007236C0" w:rsidRDefault="007236C0" w:rsidP="007236C0">
      <w:pPr>
        <w:spacing w:after="0" w:line="276" w:lineRule="auto"/>
        <w:ind w:right="-284"/>
        <w:rPr>
          <w:rFonts w:ascii="Times New Roman" w:eastAsia="Times New Roman" w:hAnsi="Times New Roman" w:cs="Times New Roman"/>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свое время писатель признавался, что не мог сразу описывать славные победы русского оружия в 1812 году, не изобразив при этом наших взлетов и падений в 1805 году. Во многом наши проигрыши в этот период были связаны с вмешательством иноземных генералов и военачальников в планы русских полководцев. Но главную роль сыграл сам характер этого заграничного похода. Интересы правящей верхушки, императора были чужды простому народу. Этот фактор предрекал поражение союзных войск.</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изображении войны Толстой использовал тот же художественный принцип, который лежал в основе «Севастопольских рассказов». Все события даются с точки зрения непосредственного участника сражения. В этой роли выступает сначала князь Андрей Болконский (</w:t>
      </w:r>
      <w:proofErr w:type="spellStart"/>
      <w:r w:rsidRPr="007236C0">
        <w:rPr>
          <w:rFonts w:ascii="Times New Roman" w:eastAsia="Times New Roman" w:hAnsi="Times New Roman" w:cs="Times New Roman"/>
          <w:sz w:val="28"/>
          <w:szCs w:val="28"/>
          <w:shd w:val="clear" w:color="auto" w:fill="FFFFFF"/>
          <w:lang w:eastAsia="ru-RU"/>
        </w:rPr>
        <w:t>Шенграбенское</w:t>
      </w:r>
      <w:proofErr w:type="spellEnd"/>
      <w:r w:rsidRPr="007236C0">
        <w:rPr>
          <w:rFonts w:ascii="Times New Roman" w:eastAsia="Times New Roman" w:hAnsi="Times New Roman" w:cs="Times New Roman"/>
          <w:sz w:val="28"/>
          <w:szCs w:val="28"/>
          <w:shd w:val="clear" w:color="auto" w:fill="FFFFFF"/>
          <w:lang w:eastAsia="ru-RU"/>
        </w:rPr>
        <w:t xml:space="preserve"> и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сражение), а затем Пьер Безухов (Бородино). Этот прием позволяет читателю окунуться в самую гущу событий, приблизиться к пониманию хода и смысла сражения. При этом </w:t>
      </w:r>
      <w:proofErr w:type="spellStart"/>
      <w:r w:rsidRPr="007236C0">
        <w:rPr>
          <w:rFonts w:ascii="Times New Roman" w:eastAsia="Times New Roman" w:hAnsi="Times New Roman" w:cs="Times New Roman"/>
          <w:sz w:val="28"/>
          <w:szCs w:val="28"/>
          <w:shd w:val="clear" w:color="auto" w:fill="FFFFFF"/>
          <w:lang w:eastAsia="ru-RU"/>
        </w:rPr>
        <w:t>Л.Н.Толстой</w:t>
      </w:r>
      <w:proofErr w:type="spellEnd"/>
      <w:r w:rsidRPr="007236C0">
        <w:rPr>
          <w:rFonts w:ascii="Times New Roman" w:eastAsia="Times New Roman" w:hAnsi="Times New Roman" w:cs="Times New Roman"/>
          <w:sz w:val="28"/>
          <w:szCs w:val="28"/>
          <w:shd w:val="clear" w:color="auto" w:fill="FFFFFF"/>
          <w:lang w:eastAsia="ru-RU"/>
        </w:rPr>
        <w:t xml:space="preserve"> следует пушкинскому принципу освещения исторических событий. Автор словно пропускает через свой роман грандиозный поток жизни, в котором переплетаются масштабные события и индивидуальные судьбы. Поворотные моменты в жизни героев напрямую зависят от исхода крупных военных сражений. Например, после Аустерлица князь Андрей коренным образом изменил свои взгляды на жизнь. После Бородинской битвы Пьер стал как никогда близок народу. Образное раскрытие эпохи помогает ярче, нагляднее представить себе ее ход и значение.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Военные картины романа – это своеобразные сцены. Они относительно самостоятельны по отношению к другим эпизодам произведения. Каждое сражение открывается своей экспозицией. В ней автор говорит о причинах битвы, соотношении сил, приводит диспозиции, планы, чертежи. Часто при этом он спорит с военной теорией. Затем читатель наблюдает все поле битвы с определенной высоты, видит расстановку войск. Само сражение описывается в нескольких коротких, ярких сценах. После этого автор подводит своеобразный итог происходящему.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Именно военные эпизоды являются композиционными центрами всего романа. Все они сцеплены между собой. Кульминацией всего произведения является Бородинское сражение. Здесь сходятся все сюжетные линии. Участники битвы, исторические события даются с точки зрения простого народа. Толстой первым показал истинных героев войны, ее настоящий облик.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Ключевыми сражениями романа-эпопеи являются </w:t>
      </w:r>
      <w:proofErr w:type="spellStart"/>
      <w:r w:rsidRPr="007236C0">
        <w:rPr>
          <w:rFonts w:ascii="Times New Roman" w:eastAsia="Times New Roman" w:hAnsi="Times New Roman" w:cs="Times New Roman"/>
          <w:sz w:val="28"/>
          <w:szCs w:val="28"/>
          <w:shd w:val="clear" w:color="auto" w:fill="FFFFFF"/>
          <w:lang w:eastAsia="ru-RU"/>
        </w:rPr>
        <w:t>Шенграбенское</w:t>
      </w:r>
      <w:proofErr w:type="spellEnd"/>
      <w:r w:rsidRPr="007236C0">
        <w:rPr>
          <w:rFonts w:ascii="Times New Roman" w:eastAsia="Times New Roman" w:hAnsi="Times New Roman" w:cs="Times New Roman"/>
          <w:sz w:val="28"/>
          <w:szCs w:val="28"/>
          <w:shd w:val="clear" w:color="auto" w:fill="FFFFFF"/>
          <w:lang w:eastAsia="ru-RU"/>
        </w:rPr>
        <w:t xml:space="preserve">,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Бородинское. Автор четко разделяет военную среду на карьеристов, которые хотят лишь чинов и наград, и скромных тружеников войны, солдат, крестьян, ополченцев. Именно они решают исход сражения, ежеминутно совершая никому неведомый подвиг.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Первую битву при </w:t>
      </w:r>
      <w:proofErr w:type="spellStart"/>
      <w:r w:rsidRPr="007236C0">
        <w:rPr>
          <w:rFonts w:ascii="Times New Roman" w:eastAsia="Times New Roman" w:hAnsi="Times New Roman" w:cs="Times New Roman"/>
          <w:sz w:val="28"/>
          <w:szCs w:val="28"/>
          <w:shd w:val="clear" w:color="auto" w:fill="FFFFFF"/>
          <w:lang w:eastAsia="ru-RU"/>
        </w:rPr>
        <w:t>Шенграбене</w:t>
      </w:r>
      <w:proofErr w:type="spellEnd"/>
      <w:r w:rsidRPr="007236C0">
        <w:rPr>
          <w:rFonts w:ascii="Times New Roman" w:eastAsia="Times New Roman" w:hAnsi="Times New Roman" w:cs="Times New Roman"/>
          <w:sz w:val="28"/>
          <w:szCs w:val="28"/>
          <w:shd w:val="clear" w:color="auto" w:fill="FFFFFF"/>
          <w:lang w:eastAsia="ru-RU"/>
        </w:rPr>
        <w:t xml:space="preserve"> мы наблюдаем глазами князя Андрея Болконского. Фельдмаршал Кутузов направлялся со своими войсками по дороге из </w:t>
      </w:r>
      <w:proofErr w:type="spellStart"/>
      <w:r w:rsidRPr="007236C0">
        <w:rPr>
          <w:rFonts w:ascii="Times New Roman" w:eastAsia="Times New Roman" w:hAnsi="Times New Roman" w:cs="Times New Roman"/>
          <w:sz w:val="28"/>
          <w:szCs w:val="28"/>
          <w:shd w:val="clear" w:color="auto" w:fill="FFFFFF"/>
          <w:lang w:eastAsia="ru-RU"/>
        </w:rPr>
        <w:t>Кремса</w:t>
      </w:r>
      <w:proofErr w:type="spellEnd"/>
      <w:r w:rsidRPr="007236C0">
        <w:rPr>
          <w:rFonts w:ascii="Times New Roman" w:eastAsia="Times New Roman" w:hAnsi="Times New Roman" w:cs="Times New Roman"/>
          <w:sz w:val="28"/>
          <w:szCs w:val="28"/>
          <w:shd w:val="clear" w:color="auto" w:fill="FFFFFF"/>
          <w:lang w:eastAsia="ru-RU"/>
        </w:rPr>
        <w:t xml:space="preserve"> в </w:t>
      </w:r>
      <w:proofErr w:type="spellStart"/>
      <w:r w:rsidRPr="007236C0">
        <w:rPr>
          <w:rFonts w:ascii="Times New Roman" w:eastAsia="Times New Roman" w:hAnsi="Times New Roman" w:cs="Times New Roman"/>
          <w:sz w:val="28"/>
          <w:szCs w:val="28"/>
          <w:shd w:val="clear" w:color="auto" w:fill="FFFFFF"/>
          <w:lang w:eastAsia="ru-RU"/>
        </w:rPr>
        <w:t>Ольминс</w:t>
      </w:r>
      <w:proofErr w:type="spellEnd"/>
      <w:r w:rsidRPr="007236C0">
        <w:rPr>
          <w:rFonts w:ascii="Times New Roman" w:eastAsia="Times New Roman" w:hAnsi="Times New Roman" w:cs="Times New Roman"/>
          <w:sz w:val="28"/>
          <w:szCs w:val="28"/>
          <w:shd w:val="clear" w:color="auto" w:fill="FFFFFF"/>
          <w:lang w:eastAsia="ru-RU"/>
        </w:rPr>
        <w:t>. Наполе</w:t>
      </w:r>
      <w:r w:rsidR="003E516B">
        <w:rPr>
          <w:rFonts w:ascii="Times New Roman" w:eastAsia="Times New Roman" w:hAnsi="Times New Roman" w:cs="Times New Roman"/>
          <w:sz w:val="28"/>
          <w:szCs w:val="28"/>
          <w:shd w:val="clear" w:color="auto" w:fill="FFFFFF"/>
          <w:lang w:eastAsia="ru-RU"/>
        </w:rPr>
        <w:t>о</w:t>
      </w:r>
      <w:r w:rsidRPr="007236C0">
        <w:rPr>
          <w:rFonts w:ascii="Times New Roman" w:eastAsia="Times New Roman" w:hAnsi="Times New Roman" w:cs="Times New Roman"/>
          <w:sz w:val="28"/>
          <w:szCs w:val="28"/>
          <w:shd w:val="clear" w:color="auto" w:fill="FFFFFF"/>
          <w:lang w:eastAsia="ru-RU"/>
        </w:rPr>
        <w:t xml:space="preserve">н хотел окружить его на середине пути, в </w:t>
      </w:r>
      <w:proofErr w:type="spellStart"/>
      <w:r w:rsidRPr="007236C0">
        <w:rPr>
          <w:rFonts w:ascii="Times New Roman" w:eastAsia="Times New Roman" w:hAnsi="Times New Roman" w:cs="Times New Roman"/>
          <w:sz w:val="28"/>
          <w:szCs w:val="28"/>
          <w:shd w:val="clear" w:color="auto" w:fill="FFFFFF"/>
          <w:lang w:eastAsia="ru-RU"/>
        </w:rPr>
        <w:t>Цнайме</w:t>
      </w:r>
      <w:proofErr w:type="spellEnd"/>
      <w:r w:rsidRPr="007236C0">
        <w:rPr>
          <w:rFonts w:ascii="Times New Roman" w:eastAsia="Times New Roman" w:hAnsi="Times New Roman" w:cs="Times New Roman"/>
          <w:sz w:val="28"/>
          <w:szCs w:val="28"/>
          <w:shd w:val="clear" w:color="auto" w:fill="FFFFFF"/>
          <w:lang w:eastAsia="ru-RU"/>
        </w:rPr>
        <w:t xml:space="preserve">. Чтобы сберечь жизнь солдат, Кутузов принимает мудрое решение. Он посылает в </w:t>
      </w:r>
      <w:proofErr w:type="spellStart"/>
      <w:r w:rsidRPr="007236C0">
        <w:rPr>
          <w:rFonts w:ascii="Times New Roman" w:eastAsia="Times New Roman" w:hAnsi="Times New Roman" w:cs="Times New Roman"/>
          <w:sz w:val="28"/>
          <w:szCs w:val="28"/>
          <w:shd w:val="clear" w:color="auto" w:fill="FFFFFF"/>
          <w:lang w:eastAsia="ru-RU"/>
        </w:rPr>
        <w:t>Цнайм</w:t>
      </w:r>
      <w:proofErr w:type="spellEnd"/>
      <w:r w:rsidRPr="007236C0">
        <w:rPr>
          <w:rFonts w:ascii="Times New Roman" w:eastAsia="Times New Roman" w:hAnsi="Times New Roman" w:cs="Times New Roman"/>
          <w:sz w:val="28"/>
          <w:szCs w:val="28"/>
          <w:shd w:val="clear" w:color="auto" w:fill="FFFFFF"/>
          <w:lang w:eastAsia="ru-RU"/>
        </w:rPr>
        <w:t xml:space="preserve"> обходным горным путем отряд Багратиона и дает приказ удерживать огромную армию французов. Багратиону удалось сделать невероятное. Утром его войска подошли к деревне </w:t>
      </w:r>
      <w:proofErr w:type="spellStart"/>
      <w:r w:rsidRPr="007236C0">
        <w:rPr>
          <w:rFonts w:ascii="Times New Roman" w:eastAsia="Times New Roman" w:hAnsi="Times New Roman" w:cs="Times New Roman"/>
          <w:sz w:val="28"/>
          <w:szCs w:val="28"/>
          <w:shd w:val="clear" w:color="auto" w:fill="FFFFFF"/>
          <w:lang w:eastAsia="ru-RU"/>
        </w:rPr>
        <w:t>Шенграбен</w:t>
      </w:r>
      <w:proofErr w:type="spellEnd"/>
      <w:r w:rsidRPr="007236C0">
        <w:rPr>
          <w:rFonts w:ascii="Times New Roman" w:eastAsia="Times New Roman" w:hAnsi="Times New Roman" w:cs="Times New Roman"/>
          <w:sz w:val="28"/>
          <w:szCs w:val="28"/>
          <w:shd w:val="clear" w:color="auto" w:fill="FFFFFF"/>
          <w:lang w:eastAsia="ru-RU"/>
        </w:rPr>
        <w:t xml:space="preserve"> раньше, чем армия Наполеона. Генерал Мюрат испугался и принял небольшой отряд Багратиона за все русское войско.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Центр самой битвы – батарея Тушина. Перед сражением князь Андрей чертил план сражения, обдумывал наилучшие шаги. Но на месте боевых действий понял, что все происходит совсем не так, как было задумано. Во время битвы просто невозможно организованное руководство, полный контроль над событиями. Поэтому Багратион добивается только одного – поднятия духа армии. Именно дух, настрой каждого солдата определяет всю битву. </w:t>
      </w:r>
    </w:p>
    <w:p w:rsidR="003E516B"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Среди общего хаоса князь Андрей видит батарею скромного Тушина. Еще недавно в палатке маркитанта он выглядел обыкновенным, мирным человеком, стоял разувшись. А теперь, занимая самую невыгодную диспозицию, находясь под непрерывным обстрелом, он проявляет чудеса храбрости. Себе Тушин кажется большим и сильным. Но вместо награды или похвалы его отчитывают на совете после битвы за то, что он посмел выступить без приказа. Если бы не слова князя Андрея, никто бы не узнал о его подвиге.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proofErr w:type="spellStart"/>
      <w:r w:rsidRPr="007236C0">
        <w:rPr>
          <w:rFonts w:ascii="Times New Roman" w:eastAsia="Times New Roman" w:hAnsi="Times New Roman" w:cs="Times New Roman"/>
          <w:sz w:val="28"/>
          <w:szCs w:val="28"/>
          <w:shd w:val="clear" w:color="auto" w:fill="FFFFFF"/>
          <w:lang w:eastAsia="ru-RU"/>
        </w:rPr>
        <w:t>Шенграбенская</w:t>
      </w:r>
      <w:proofErr w:type="spellEnd"/>
      <w:r w:rsidRPr="007236C0">
        <w:rPr>
          <w:rFonts w:ascii="Times New Roman" w:eastAsia="Times New Roman" w:hAnsi="Times New Roman" w:cs="Times New Roman"/>
          <w:sz w:val="28"/>
          <w:szCs w:val="28"/>
          <w:shd w:val="clear" w:color="auto" w:fill="FFFFFF"/>
          <w:lang w:eastAsia="ru-RU"/>
        </w:rPr>
        <w:t xml:space="preserve"> победа стала залогом победы при Бородине.</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В канун </w:t>
      </w:r>
      <w:proofErr w:type="spellStart"/>
      <w:r w:rsidRPr="007236C0">
        <w:rPr>
          <w:rFonts w:ascii="Times New Roman" w:eastAsia="Times New Roman" w:hAnsi="Times New Roman" w:cs="Times New Roman"/>
          <w:sz w:val="28"/>
          <w:szCs w:val="28"/>
          <w:shd w:val="clear" w:color="auto" w:fill="FFFFFF"/>
          <w:lang w:eastAsia="ru-RU"/>
        </w:rPr>
        <w:t>Аустерлицкой</w:t>
      </w:r>
      <w:proofErr w:type="spellEnd"/>
      <w:r w:rsidRPr="007236C0">
        <w:rPr>
          <w:rFonts w:ascii="Times New Roman" w:eastAsia="Times New Roman" w:hAnsi="Times New Roman" w:cs="Times New Roman"/>
          <w:sz w:val="28"/>
          <w:szCs w:val="28"/>
          <w:shd w:val="clear" w:color="auto" w:fill="FFFFFF"/>
          <w:lang w:eastAsia="ru-RU"/>
        </w:rPr>
        <w:t xml:space="preserve"> битвы князь Андрей искал лавров, мечтал повести за собой армию. Военачальники не сомневались в том, что силы противника ослаблены. Но народ устал от бессмысленного кровопролития, </w:t>
      </w:r>
      <w:r w:rsidRPr="007236C0">
        <w:rPr>
          <w:rFonts w:ascii="Times New Roman" w:eastAsia="Times New Roman" w:hAnsi="Times New Roman" w:cs="Times New Roman"/>
          <w:sz w:val="28"/>
          <w:szCs w:val="28"/>
          <w:shd w:val="clear" w:color="auto" w:fill="FFFFFF"/>
          <w:lang w:eastAsia="ru-RU"/>
        </w:rPr>
        <w:lastRenderedPageBreak/>
        <w:t>был равнодушен к выгодам штаба и двух императоров. Они досадовали на засилье в своих рядах немцев. В итоге это вылилось в хаос и беспорядок на поле боя. Князь Андрей совершил долгожданный подвиг на виду у всех, с древком знамени повел за собой убегающих солдат, но этот героизм не принес ему счастья. Даже похвала Наполеона показалась ему ничтожной в сравнении с бескрайним и спокойным небом.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Толстому удалось удивительно точно, психологично отразить состояние раненого человека. Последнее, что видел князь Андрей перед разорвавшимся снарядом, была драка француза и русского из-за банника. Ему казалось, что снаряд пролетит мимо и не заденет его, но это было иллюзией. Герою чудилось, что в его тело вонзили что-то тяжелое и мягкое. Но главное – князь Андрей осознал ничтожность войны, разрушений в сравнении с огромным миром. На Бородинском поле он скажет Пьеру истину, которую осознал после участия в этих событиях: «Сражение выигрывает тот, кто твердо решил его выиграть».</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lang w:eastAsia="ru-RU"/>
        </w:rPr>
        <w:t xml:space="preserve">По-другому изображен характер войны 1812 года, ставшей поистине народной. </w:t>
      </w:r>
      <w:r w:rsidRPr="007236C0">
        <w:rPr>
          <w:rFonts w:ascii="Times New Roman" w:eastAsia="Times New Roman" w:hAnsi="Times New Roman" w:cs="Times New Roman"/>
          <w:sz w:val="28"/>
          <w:szCs w:val="28"/>
          <w:shd w:val="clear" w:color="auto" w:fill="FFFFFF"/>
          <w:lang w:eastAsia="ru-RU"/>
        </w:rPr>
        <w:t xml:space="preserve">Вчитаемся в слова писателя о характере войны 1812 года: “... Дубина народной войны поднялась со всею своею грозною и величественною силой и, не спрашивая ничьих вкусов и правил, с глупой простотой, но с целесообразностью, не разбирая ничего, поднимаясь, опускаясь, гвоздила французов до тех пор, пока не погибло все нашествие”. Действия защитников Родины бессознательны, но целесообразны. Не какие-то логические выкладки или правила заставляют людей участвовать в борьбе с врагом. Может быть, сказывается та самая “сила бессознательного добра”, о которой писал позднее в своем романе “Жизнь и судьба” крупнейший художник XX века Василий </w:t>
      </w:r>
      <w:proofErr w:type="spellStart"/>
      <w:r w:rsidRPr="007236C0">
        <w:rPr>
          <w:rFonts w:ascii="Times New Roman" w:eastAsia="Times New Roman" w:hAnsi="Times New Roman" w:cs="Times New Roman"/>
          <w:sz w:val="28"/>
          <w:szCs w:val="28"/>
          <w:shd w:val="clear" w:color="auto" w:fill="FFFFFF"/>
          <w:lang w:eastAsia="ru-RU"/>
        </w:rPr>
        <w:t>Гроссман</w:t>
      </w:r>
      <w:proofErr w:type="spellEnd"/>
      <w:r w:rsidRPr="007236C0">
        <w:rPr>
          <w:rFonts w:ascii="Times New Roman" w:eastAsia="Times New Roman" w:hAnsi="Times New Roman" w:cs="Times New Roman"/>
          <w:sz w:val="28"/>
          <w:szCs w:val="28"/>
          <w:shd w:val="clear" w:color="auto" w:fill="FFFFFF"/>
          <w:lang w:eastAsia="ru-RU"/>
        </w:rPr>
        <w:t xml:space="preserve">. Во всяком случае, народный дух в полной мере проявляет себя и в Бородинском сражении, и в других важных эпизодах кампании 1812 года. По мере того, как французы продвигались в глубь России, в войну втягивались все новые и новые слои населения. Люди жгут имущество и фураж, чтобы они не достались врагам. В первой же битве под Смоленском захватчики столкнулись со всенародным сопротивлением. “Мы в первый раз дрались там за русскую землю,— говорил князь Андрей,—• в войсках был такой дух, какого никогда я не видел”. Особенно ярко раскрывается народный характер войны 1812 года в картинах подготовки и проведения Бородинского сражения. Приехав в Можайск, “Пьер увидел в первый раз мужиков-ополченцев с крестами на шапках и в белых рубашках, которые с громким говором и хохотом, оживленные и потные, что-то работали направо от дороги, на огромном кургане, обросшем травою”. Описывая сражение батареи Раевского, Толстой показывает высокое чувство </w:t>
      </w:r>
      <w:r w:rsidRPr="007236C0">
        <w:rPr>
          <w:rFonts w:ascii="Times New Roman" w:eastAsia="Times New Roman" w:hAnsi="Times New Roman" w:cs="Times New Roman"/>
          <w:sz w:val="28"/>
          <w:szCs w:val="28"/>
          <w:shd w:val="clear" w:color="auto" w:fill="FFFFFF"/>
          <w:lang w:eastAsia="ru-RU"/>
        </w:rPr>
        <w:lastRenderedPageBreak/>
        <w:t>товарищества, сознание долга, физическую и моральную силу солдат. По мнению писателя, побеждает та армия, дух которой высок. На Бородинском поле французы впервые столкнулись с противником такой силы духа. Бегство французов из Москвы и окончательный их разгром явились следствием совместных действий регулярной армии, партизанских отрядов и местных жителей, отказывающихся даже за большие деньги снабжать французов продовольствием и фуражом.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Русские войска одержали нравственную победу в Бородинской битве. Они не могли отступать, дальше была лишь Москва. Наполеон был поражен: обычно, если битва не выигрывалась в течение восьми часов, можно было говорить о ее поражении. Французский император впервые увидел небывалое мужество русских солдат. Хотя убито было не меньше половины войска, оставшиеся воины продолжали сражаться так же твердо, как и в начале.    Все сражение передается глазами Пьера, человека невоенного. Он находится в самом опасном месте – на батарее Раевского. В его душе возникает небывалый подъем. Пьер своими глазами видит, что люди идут на смерть, но преодолевают свой страх, держатся строем, до конца выполняют долг. </w:t>
      </w:r>
    </w:p>
    <w:p w:rsidR="003E516B"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Князь Андрей совершает свой главный подвиг. Даже находясь в резерве, он подает пример мужества своим офицерам, не преклоняет голову. Здесь князь Андрей получает смертельное ранение.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битве действует собирательный образ народа. Каждого участника сражения направляет и согревает та «скрытая теплота патриотизма», которая является главной чертой русского национального характера. Кутузову удалось тонко почувствовать дух, силу русской армии. Он во многом знал исход сражений, но никогда не сомневался в победе своих солдат. </w:t>
      </w:r>
    </w:p>
    <w:p w:rsidR="007236C0" w:rsidRPr="007236C0" w:rsidRDefault="007236C0" w:rsidP="003E516B">
      <w:pPr>
        <w:shd w:val="clear" w:color="auto" w:fill="FFFFFF"/>
        <w:spacing w:after="0" w:line="276" w:lineRule="auto"/>
        <w:ind w:firstLine="567"/>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Толстой рисует силу подвига народа, и в это время он показывает муки, которые приносит война. Он с любовью говорит о тех, кто вынес тяжкие испытания для того, чтобы освободить родную землю. Сам Кутузов говорит: “Чудесный, бесподобный народ”. Даже сам купец Ферапонтов произносит слова с гневом о сдаче русскими Смоленска: “Решилось! Россия!.. </w:t>
      </w:r>
      <w:proofErr w:type="spellStart"/>
      <w:r w:rsidRPr="007236C0">
        <w:rPr>
          <w:rFonts w:ascii="Times New Roman" w:eastAsia="Times New Roman" w:hAnsi="Times New Roman" w:cs="Times New Roman"/>
          <w:sz w:val="28"/>
          <w:szCs w:val="28"/>
          <w:shd w:val="clear" w:color="auto" w:fill="FFFFFF"/>
          <w:lang w:eastAsia="ru-RU"/>
        </w:rPr>
        <w:t>Алтаныч</w:t>
      </w:r>
      <w:proofErr w:type="spellEnd"/>
      <w:r w:rsidRPr="007236C0">
        <w:rPr>
          <w:rFonts w:ascii="Times New Roman" w:eastAsia="Times New Roman" w:hAnsi="Times New Roman" w:cs="Times New Roman"/>
          <w:sz w:val="28"/>
          <w:szCs w:val="28"/>
          <w:shd w:val="clear" w:color="auto" w:fill="FFFFFF"/>
          <w:lang w:eastAsia="ru-RU"/>
        </w:rPr>
        <w:t xml:space="preserve">! Решилось! Сам запалю. Решилось...” Крестьяне жгут свои дома, чтобы ничего не осталось врагу. С французами боролись простые крестьяне, старостиха Василиса, побившая сотню французов, дьячок; истинные герои в то время были простые солдаты, как Тихон Щербатый. Это был “самый полезный и храбрый человек”. Он с топором в руках идет на врага, потому что у него большая ненависть к противнику. Но он жесток только к врагам, с друзьями он любит пошутить при любых обстоятельствах. Платон Каратаев совсем не похож на Тихона Щербатого. Он любит всех людей, даже </w:t>
      </w:r>
      <w:r w:rsidRPr="007236C0">
        <w:rPr>
          <w:rFonts w:ascii="Times New Roman" w:eastAsia="Times New Roman" w:hAnsi="Times New Roman" w:cs="Times New Roman"/>
          <w:sz w:val="28"/>
          <w:szCs w:val="28"/>
          <w:shd w:val="clear" w:color="auto" w:fill="FFFFFF"/>
          <w:lang w:eastAsia="ru-RU"/>
        </w:rPr>
        <w:lastRenderedPageBreak/>
        <w:t>французов, говорит ласково, говорит о людях, о жизни. Он любит говорить пословицами: “Не нашим умом, а божьим судом”. Он ищет правду. В войне 1812 года цели ее ясны каждому солдату, крестьянину, и потому она носит народный характер. И главным героем произведения Толстого является народ.</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части романа “Война и мир”, рассказывающей о партизанской войне, описаны события всего лишь неполных двух дней, но сколько реализма и трагичности в этом повествовании! Именно здесь показана смерть, неожиданная, глупая, случайная, жестокая и несправедливая. О смерти князя Андрея, даже о смерти Элен и старого Безухова мы узнаем косвенно. Герой на минуту покидает умирающего и уже не видит его смерти. Автор просто констатирует факт. А смерть Пети Ростова, такая быстрая и неожиданная, происходит на глазах Денисова и Долохова. Эта смерть просто и коротко описана читателям. Этим усугубляется суровый реализм описания. Вот она, война. Даже вид Бородинского поля, усеянного трупами и ранеными, не вызывает такого тяжелого впечатления. Толстой дает почувствовать читателю, что война - это когда убивают. Она ужасна, неприемлема, противоестественна. Ради чего? Зачем обыкновенному человеку убивать мальчишку, пусть из вражеского стана, высунувшегося из-за своей неопытности и храбрости? Зачем человеку убивать другого человека? Почему Долохов так спокойно произносит приговор десятку пленных людей: “Брать не будем!”? Эти вопросы ставит Толстой перед читателями. Опомнитесь, люди, перестаньте убивать ради убийства, ради денег, ради чего бы то ни было!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Явление партизанской войны полностью подтверждает историческую концепцию Толстого. Партизанская война - это война народа, который не может по самой своей сути жить под властью захватчиков. Партизанская война стала возможной благодаря пробуждению в различных людях, независимо от социального происхождения, “роевого” начала, духа, в существовании которого в каждом человеке, в каждом представителе нации уверен Толстой. Движимые различными целями и интересами люди разных сословий делают все, что можно только сделать для изгнания неприятеля со своей земли. Толстой считает, что их действия вызваны врожденным, инстинктивным патриотизмом. Люди, которые в мирное время спокойно занимались своими повседневными делами, во время войны для чего-то вооружаются и убивают, прогоняют врагов. Так пчелы, свободно летавшие по огромной территории в поисках нектара, быстро возвращаются в родной улей, когда узнают о вторжении врага. Медведь, залезший в улей, мог бы прогнать, победить другого медведя, если бы тот был слабее его, но он </w:t>
      </w:r>
      <w:r w:rsidRPr="007236C0">
        <w:rPr>
          <w:rFonts w:ascii="Times New Roman" w:eastAsia="Times New Roman" w:hAnsi="Times New Roman" w:cs="Times New Roman"/>
          <w:sz w:val="28"/>
          <w:szCs w:val="28"/>
          <w:shd w:val="clear" w:color="auto" w:fill="FFFFFF"/>
          <w:lang w:eastAsia="ru-RU"/>
        </w:rPr>
        <w:lastRenderedPageBreak/>
        <w:t>ничего не может поделать с роем разъяренных пчел. Так и французское войско: оно могло бы победить русскую армию в сражении, но оно бессильно против партизанских отрядов, голода и болезней. “Фехтование продолжалось довольно долгое время; вдруг один из противников, поняв, что дело это не шутка, а касается его жизни, бросил свою шпагу и, взяв... дубину, начал ворочать ею... Фехтовальщик - французы, его противник... были русские...”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Поэтому Наполеон напрасно ждал ключей от Москвы на Поклонной горе, хотя, по правилам ведения европейской войны, мог считать себя хозяином города и рассчитывать на соответствующий прием. Поэтому его войско было уничтожено благодаря партизанской войне, “дубине народной войны”. И описать эту войну с точки зрения “правил фехтования” невозможно, все попытки историков, которые писали об этом событии, безуспешны. Толстой признает партизанскую войну самым естественным и справедливым средством борьбы народа с захватчиками.</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Не менее значимыми на военных страницах романа становятся размышления об истинном и ложном патриотизме и героизме.     Патриотизм – это преданность и любовь к своему Отечеству, к своему народу, и он может проявляться или в способности совершать героические поступки, заметные всем, или в повседневной скрытой самоотверженности, часто никому не заметной. Отбросив соображения корысти, эгоистические расчеты, тщеславие, настоящим патриотом становился любой человек, для которого интересы общего дела оказываются главными. В этом заключалась нравственная мера, которой Толстой судил всех своих героев. Обращаясь к историческим событиям недавнего прошлого, Толстой стремится, прежде всего, найти в них этическое содержание, определить их нравственный смысл. Все герои его повествования, главные и случайные, инициативные и невольные участники великого исторического «действа» 1812 года: Берг, старики </w:t>
      </w:r>
      <w:proofErr w:type="spellStart"/>
      <w:r w:rsidRPr="007236C0">
        <w:rPr>
          <w:rFonts w:ascii="Times New Roman" w:eastAsia="Times New Roman" w:hAnsi="Times New Roman" w:cs="Times New Roman"/>
          <w:sz w:val="28"/>
          <w:szCs w:val="28"/>
          <w:shd w:val="clear" w:color="auto" w:fill="FFFFFF"/>
          <w:lang w:eastAsia="ru-RU"/>
        </w:rPr>
        <w:t>Ростовы</w:t>
      </w:r>
      <w:proofErr w:type="spellEnd"/>
      <w:r w:rsidRPr="007236C0">
        <w:rPr>
          <w:rFonts w:ascii="Times New Roman" w:eastAsia="Times New Roman" w:hAnsi="Times New Roman" w:cs="Times New Roman"/>
          <w:sz w:val="28"/>
          <w:szCs w:val="28"/>
          <w:shd w:val="clear" w:color="auto" w:fill="FFFFFF"/>
          <w:lang w:eastAsia="ru-RU"/>
        </w:rPr>
        <w:t xml:space="preserve">, Наташа, смоленский купец Ферапонтов и московский генерал-губернатор граф </w:t>
      </w:r>
      <w:proofErr w:type="spellStart"/>
      <w:r w:rsidRPr="007236C0">
        <w:rPr>
          <w:rFonts w:ascii="Times New Roman" w:eastAsia="Times New Roman" w:hAnsi="Times New Roman" w:cs="Times New Roman"/>
          <w:sz w:val="28"/>
          <w:szCs w:val="28"/>
          <w:shd w:val="clear" w:color="auto" w:fill="FFFFFF"/>
          <w:lang w:eastAsia="ru-RU"/>
        </w:rPr>
        <w:t>Растопчин</w:t>
      </w:r>
      <w:proofErr w:type="spellEnd"/>
      <w:r w:rsidRPr="007236C0">
        <w:rPr>
          <w:rFonts w:ascii="Times New Roman" w:eastAsia="Times New Roman" w:hAnsi="Times New Roman" w:cs="Times New Roman"/>
          <w:sz w:val="28"/>
          <w:szCs w:val="28"/>
          <w:shd w:val="clear" w:color="auto" w:fill="FFFFFF"/>
          <w:lang w:eastAsia="ru-RU"/>
        </w:rPr>
        <w:t xml:space="preserve">, Николай, Пьер, князь Андрей, Долохов, Кутузов, – все они, от самых «элементарных» до наиболее интеллектуальных лиц, измерены </w:t>
      </w:r>
      <w:proofErr w:type="gramStart"/>
      <w:r w:rsidRPr="007236C0">
        <w:rPr>
          <w:rFonts w:ascii="Times New Roman" w:eastAsia="Times New Roman" w:hAnsi="Times New Roman" w:cs="Times New Roman"/>
          <w:sz w:val="28"/>
          <w:szCs w:val="28"/>
          <w:shd w:val="clear" w:color="auto" w:fill="FFFFFF"/>
          <w:lang w:eastAsia="ru-RU"/>
        </w:rPr>
        <w:t>единой мерой</w:t>
      </w:r>
      <w:proofErr w:type="gramEnd"/>
      <w:r w:rsidRPr="007236C0">
        <w:rPr>
          <w:rFonts w:ascii="Times New Roman" w:eastAsia="Times New Roman" w:hAnsi="Times New Roman" w:cs="Times New Roman"/>
          <w:sz w:val="28"/>
          <w:szCs w:val="28"/>
          <w:shd w:val="clear" w:color="auto" w:fill="FFFFFF"/>
          <w:lang w:eastAsia="ru-RU"/>
        </w:rPr>
        <w:t xml:space="preserve"> и мера эта нравственная.</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Патриотизм может быть истинным и может быть ложным. Истинный патриотизм, прежде всего, неразрывно связан с чувством ответственности, которая не перекладывается на чужие плечи. Так, оказавшись перед необходимостью принять роковое решение о сдаче Москвы, Кутузов размышляет о своей возможной вине за неудачный ход военных действий. Он берет тяжесть исторического события на себя не в момент победы и </w:t>
      </w:r>
      <w:r w:rsidRPr="007236C0">
        <w:rPr>
          <w:rFonts w:ascii="Times New Roman" w:eastAsia="Times New Roman" w:hAnsi="Times New Roman" w:cs="Times New Roman"/>
          <w:sz w:val="28"/>
          <w:szCs w:val="28"/>
          <w:shd w:val="clear" w:color="auto" w:fill="FFFFFF"/>
          <w:lang w:eastAsia="ru-RU"/>
        </w:rPr>
        <w:lastRenderedPageBreak/>
        <w:t>триумфа, когда одной верховной личности так легко присвоить себе плоды тяжкого труда массы. Кутузов делает это в момент гибельный и страшный.</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В этом смысле очень интересно поставлена рядом с Кутузовым фигура московского генерал-губернатора </w:t>
      </w:r>
      <w:proofErr w:type="spellStart"/>
      <w:r w:rsidRPr="007236C0">
        <w:rPr>
          <w:rFonts w:ascii="Times New Roman" w:eastAsia="Times New Roman" w:hAnsi="Times New Roman" w:cs="Times New Roman"/>
          <w:sz w:val="28"/>
          <w:szCs w:val="28"/>
          <w:shd w:val="clear" w:color="auto" w:fill="FFFFFF"/>
          <w:lang w:eastAsia="ru-RU"/>
        </w:rPr>
        <w:t>Растопчина</w:t>
      </w:r>
      <w:proofErr w:type="spellEnd"/>
      <w:r w:rsidRPr="007236C0">
        <w:rPr>
          <w:rFonts w:ascii="Times New Roman" w:eastAsia="Times New Roman" w:hAnsi="Times New Roman" w:cs="Times New Roman"/>
          <w:sz w:val="28"/>
          <w:szCs w:val="28"/>
          <w:shd w:val="clear" w:color="auto" w:fill="FFFFFF"/>
          <w:lang w:eastAsia="ru-RU"/>
        </w:rPr>
        <w:t xml:space="preserve">. Оставляя Москву, </w:t>
      </w:r>
      <w:proofErr w:type="spellStart"/>
      <w:r w:rsidRPr="007236C0">
        <w:rPr>
          <w:rFonts w:ascii="Times New Roman" w:eastAsia="Times New Roman" w:hAnsi="Times New Roman" w:cs="Times New Roman"/>
          <w:sz w:val="28"/>
          <w:szCs w:val="28"/>
          <w:shd w:val="clear" w:color="auto" w:fill="FFFFFF"/>
          <w:lang w:eastAsia="ru-RU"/>
        </w:rPr>
        <w:t>Растопчин</w:t>
      </w:r>
      <w:proofErr w:type="spellEnd"/>
      <w:r w:rsidRPr="007236C0">
        <w:rPr>
          <w:rFonts w:ascii="Times New Roman" w:eastAsia="Times New Roman" w:hAnsi="Times New Roman" w:cs="Times New Roman"/>
          <w:sz w:val="28"/>
          <w:szCs w:val="28"/>
          <w:shd w:val="clear" w:color="auto" w:fill="FFFFFF"/>
          <w:lang w:eastAsia="ru-RU"/>
        </w:rPr>
        <w:t xml:space="preserve"> почти теми же словами, что и Кутузов выразит свою, прямо противоположную сущность. Он будет думать, что это не он, а другие виноваты в случившемся, что какие-то изменники довели дело до краха. Истинный патриот берет все на себя, псевдопатриот ищет виноватого рядом.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Непримиримость по отношению к врагу, нежелание идти на какие-либо компромиссы с ним, пока противник полностью не будет повергнут, характеризует истинного патриота. Такое чувство скрыто или явно проявляли многие русские люди: не только солдаты, непосредственно сражавшиеся в армии, или крестьяне, не желавшие продавать французским фуражирам хлеб и сено и развернувшие партизанскую войну против захватчиков, но и княжна Марья, не пожелавшая остаться под властью Наполеона на оккупированной территории, и </w:t>
      </w:r>
      <w:proofErr w:type="spellStart"/>
      <w:r w:rsidRPr="007236C0">
        <w:rPr>
          <w:rFonts w:ascii="Times New Roman" w:eastAsia="Times New Roman" w:hAnsi="Times New Roman" w:cs="Times New Roman"/>
          <w:sz w:val="28"/>
          <w:szCs w:val="28"/>
          <w:shd w:val="clear" w:color="auto" w:fill="FFFFFF"/>
          <w:lang w:eastAsia="ru-RU"/>
        </w:rPr>
        <w:t>Ростовы</w:t>
      </w:r>
      <w:proofErr w:type="spellEnd"/>
      <w:r w:rsidRPr="007236C0">
        <w:rPr>
          <w:rFonts w:ascii="Times New Roman" w:eastAsia="Times New Roman" w:hAnsi="Times New Roman" w:cs="Times New Roman"/>
          <w:sz w:val="28"/>
          <w:szCs w:val="28"/>
          <w:shd w:val="clear" w:color="auto" w:fill="FFFFFF"/>
          <w:lang w:eastAsia="ru-RU"/>
        </w:rPr>
        <w:t xml:space="preserve">, отдавшие свои подводы под раненых солдат, и та безымянная барыня, которая хотела во что бы то ни стало уехать из Москвы, бросив свое имущество на произвол судьбы, чтобы не оказаться под властью Наполеона. Думать о собственном благополучии, процветании для этих людей было просто невозможно, когда Отечество находилось в смертельной опасности. Смоленский купец Ферапонтов, разбогатевший благодаря протекции </w:t>
      </w:r>
      <w:proofErr w:type="spellStart"/>
      <w:r w:rsidRPr="007236C0">
        <w:rPr>
          <w:rFonts w:ascii="Times New Roman" w:eastAsia="Times New Roman" w:hAnsi="Times New Roman" w:cs="Times New Roman"/>
          <w:sz w:val="28"/>
          <w:szCs w:val="28"/>
          <w:shd w:val="clear" w:color="auto" w:fill="FFFFFF"/>
          <w:lang w:eastAsia="ru-RU"/>
        </w:rPr>
        <w:t>Алпатыча</w:t>
      </w:r>
      <w:proofErr w:type="spellEnd"/>
      <w:r w:rsidRPr="007236C0">
        <w:rPr>
          <w:rFonts w:ascii="Times New Roman" w:eastAsia="Times New Roman" w:hAnsi="Times New Roman" w:cs="Times New Roman"/>
          <w:sz w:val="28"/>
          <w:szCs w:val="28"/>
          <w:shd w:val="clear" w:color="auto" w:fill="FFFFFF"/>
          <w:lang w:eastAsia="ru-RU"/>
        </w:rPr>
        <w:t>, управляющего князя Николая Болконского, был готов раздать и даже сжечь все свое нажитое имущество, чтобы оно только не досталось врагу.</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Однако непримиримость, связанная с прямой самозащитой, не противоречит милосердию, которое необходимо оказывать поверженному противнику, когда в нем проснется человек, молящий о пощаде. Толстой не раз отметит гуманность в конкретном поведении русских людей, свидетельствующую об истинном патриотизме, ничего общего не имеющим с ожесточением и злобой. Так, Толстой противопоставляет </w:t>
      </w:r>
      <w:proofErr w:type="spellStart"/>
      <w:r w:rsidRPr="007236C0">
        <w:rPr>
          <w:rFonts w:ascii="Times New Roman" w:eastAsia="Times New Roman" w:hAnsi="Times New Roman" w:cs="Times New Roman"/>
          <w:sz w:val="28"/>
          <w:szCs w:val="28"/>
          <w:shd w:val="clear" w:color="auto" w:fill="FFFFFF"/>
          <w:lang w:eastAsia="ru-RU"/>
        </w:rPr>
        <w:t>Растопчина</w:t>
      </w:r>
      <w:proofErr w:type="spellEnd"/>
      <w:r w:rsidRPr="007236C0">
        <w:rPr>
          <w:rFonts w:ascii="Times New Roman" w:eastAsia="Times New Roman" w:hAnsi="Times New Roman" w:cs="Times New Roman"/>
          <w:sz w:val="28"/>
          <w:szCs w:val="28"/>
          <w:shd w:val="clear" w:color="auto" w:fill="FFFFFF"/>
          <w:lang w:eastAsia="ru-RU"/>
        </w:rPr>
        <w:t xml:space="preserve">, умышленно провоцирующего жестокость толпы, которая расправляется с невинным поваром-французом перед сдачей Москвы, и Кутузова, призывающего к милости к побежденному врагу в конце освободительной войны. Также отношение Николая Ростова к испуганному голубоглазому французу, Пети и партизан Денисова к пленному мальчику-барабанщику, отношение самого Денисова к взятым в плен французам в противоположность Долохову, проявляющему бессмысленную жестокость, отказываясь брать пленных, - все это истинный моральный настрой людей, действительно любящих свое отечество не напоказ. Также неприятен князь </w:t>
      </w:r>
      <w:r w:rsidRPr="007236C0">
        <w:rPr>
          <w:rFonts w:ascii="Times New Roman" w:eastAsia="Times New Roman" w:hAnsi="Times New Roman" w:cs="Times New Roman"/>
          <w:sz w:val="28"/>
          <w:szCs w:val="28"/>
          <w:shd w:val="clear" w:color="auto" w:fill="FFFFFF"/>
          <w:lang w:eastAsia="ru-RU"/>
        </w:rPr>
        <w:lastRenderedPageBreak/>
        <w:t xml:space="preserve">Андрей Болконский, высказывающий накануне Бородинского сражения Пьеру Безухову мысль о том, что пленных брать незачем. Но его ожесточение можно объяснить пережитой им болью, связанной с утратой отца и разорением родового гнезда.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Истинный патриотизм часто проявляется в скрытой форме, а не в героическом деянии, заметном всем. Так, Николай Ростов с чувством стыда слушает напыщенный рассказ о подвиге генерала Раевского, который вывел двух своих сыновей во время сражения у </w:t>
      </w:r>
      <w:proofErr w:type="spellStart"/>
      <w:r w:rsidRPr="007236C0">
        <w:rPr>
          <w:rFonts w:ascii="Times New Roman" w:eastAsia="Times New Roman" w:hAnsi="Times New Roman" w:cs="Times New Roman"/>
          <w:sz w:val="28"/>
          <w:szCs w:val="28"/>
          <w:shd w:val="clear" w:color="auto" w:fill="FFFFFF"/>
          <w:lang w:eastAsia="ru-RU"/>
        </w:rPr>
        <w:t>Салтановской</w:t>
      </w:r>
      <w:proofErr w:type="spellEnd"/>
      <w:r w:rsidRPr="007236C0">
        <w:rPr>
          <w:rFonts w:ascii="Times New Roman" w:eastAsia="Times New Roman" w:hAnsi="Times New Roman" w:cs="Times New Roman"/>
          <w:sz w:val="28"/>
          <w:szCs w:val="28"/>
          <w:shd w:val="clear" w:color="auto" w:fill="FFFFFF"/>
          <w:lang w:eastAsia="ru-RU"/>
        </w:rPr>
        <w:t xml:space="preserve"> плотины. Опытному офицеру известно, что подобные рассказы не отражают реальность сражения, но он не перечил, потому что знал, что этот рассказ служит для славы русского оружия. Полк князя Андрея, не участвовавший в активных действиях во время Бородинского сражения, проявил не меньший героизм в том, что просто стоял, не дрогнув, под непрерывным обстрелом артиллерии.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И, наконец, истинное чувство патриотизма несовместимо с соображениями корысти и карьеризма. Борис Друбецкой накануне Бородинского сражения не был заинтересован в победе русских, которыми командовал Кутузов, так как он служил при штабе </w:t>
      </w:r>
      <w:proofErr w:type="spellStart"/>
      <w:r w:rsidRPr="007236C0">
        <w:rPr>
          <w:rFonts w:ascii="Times New Roman" w:eastAsia="Times New Roman" w:hAnsi="Times New Roman" w:cs="Times New Roman"/>
          <w:sz w:val="28"/>
          <w:szCs w:val="28"/>
          <w:shd w:val="clear" w:color="auto" w:fill="FFFFFF"/>
          <w:lang w:eastAsia="ru-RU"/>
        </w:rPr>
        <w:t>Бенигсена</w:t>
      </w:r>
      <w:proofErr w:type="spellEnd"/>
      <w:r w:rsidRPr="007236C0">
        <w:rPr>
          <w:rFonts w:ascii="Times New Roman" w:eastAsia="Times New Roman" w:hAnsi="Times New Roman" w:cs="Times New Roman"/>
          <w:sz w:val="28"/>
          <w:szCs w:val="28"/>
          <w:shd w:val="clear" w:color="auto" w:fill="FFFFFF"/>
          <w:lang w:eastAsia="ru-RU"/>
        </w:rPr>
        <w:t>, интриговавшем против главнокомандующего. Для продвижения по служебной лестнице он был готов пожертвовать удачным исходом сражения. Однако он ловко манипулирует патриотическими чувствами для того, чтобы оказаться в выгодном положении в глазах начальства. Так, он вовремя делает нужное замечание об ополченцах, которые надели чистые рубахи перед сражением, приготовившись к смерти. Игра в патриотизм свойственна и петербургской аристократии, поспешно нанимавшей учителей русского языка и отказывавшейся ездить во французский театр, чтобы продемонстрировать любовь к Отечеству. Также вызывают недоверие барыни, щипавшие в гостиных корпию, которая не доходила до раненых. Поневоле хочется сравнить их с Тихоном Щербатым, который был одним из самых незаменимых людей в партии Долохова. Он был способен сделать любую «грязную» или опасную работу: разжечь костер во время дождя, ободрать мертвую лошадь, выследить «языка».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Таким образом, перед лицом смертельной опасности, угрожавшей России, большинство русских людей проявляло чудеса истинного героизма и патриотизма, оставив всякие соображения личной выгоды, корысти, жертвуя своим имуществом и жизнью, они совершали героические деяния, надолго оставшиеся в памяти потомков. Кризисные шестидесятые годы, в которые писался роман «Война и мир», дают возможность по-новому оценить ту сплоченность и единство, которое достигла нация, перед лицом общего врага, единство, принесшее победу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lastRenderedPageBreak/>
        <w:t xml:space="preserve">В своем романе </w:t>
      </w:r>
      <w:proofErr w:type="spellStart"/>
      <w:r w:rsidRPr="007236C0">
        <w:rPr>
          <w:rFonts w:ascii="Times New Roman" w:eastAsia="Times New Roman" w:hAnsi="Times New Roman" w:cs="Times New Roman"/>
          <w:sz w:val="28"/>
          <w:szCs w:val="28"/>
          <w:shd w:val="clear" w:color="auto" w:fill="FFFFFF"/>
          <w:lang w:eastAsia="ru-RU"/>
        </w:rPr>
        <w:t>Л.Н.Толстому</w:t>
      </w:r>
      <w:proofErr w:type="spellEnd"/>
      <w:r w:rsidRPr="007236C0">
        <w:rPr>
          <w:rFonts w:ascii="Times New Roman" w:eastAsia="Times New Roman" w:hAnsi="Times New Roman" w:cs="Times New Roman"/>
          <w:sz w:val="28"/>
          <w:szCs w:val="28"/>
          <w:shd w:val="clear" w:color="auto" w:fill="FFFFFF"/>
          <w:lang w:eastAsia="ru-RU"/>
        </w:rPr>
        <w:t xml:space="preserve"> удалось мастерски сочетать обзоры масштабных исторических сражений и описание душевных переживаний человека на войне. В этой особенности и проявился гуманизм автора.</w:t>
      </w:r>
    </w:p>
    <w:p w:rsidR="007236C0" w:rsidRPr="007236C0" w:rsidRDefault="007236C0" w:rsidP="007236C0">
      <w:pPr>
        <w:shd w:val="clear" w:color="auto" w:fill="FFFFFF"/>
        <w:spacing w:after="0" w:line="276" w:lineRule="auto"/>
        <w:rPr>
          <w:rFonts w:ascii="Times New Roman" w:eastAsia="Times New Roman" w:hAnsi="Times New Roman" w:cs="Times New Roman"/>
          <w:sz w:val="28"/>
          <w:szCs w:val="28"/>
          <w:shd w:val="clear" w:color="auto" w:fill="FFFFFF"/>
          <w:lang w:eastAsia="ru-RU"/>
        </w:rPr>
      </w:pPr>
    </w:p>
    <w:p w:rsidR="007236C0" w:rsidRPr="007236C0" w:rsidRDefault="007236C0" w:rsidP="007E787C">
      <w:pPr>
        <w:pStyle w:val="ac"/>
      </w:pPr>
      <w:r w:rsidRPr="007236C0">
        <w:t>Размышления Толстого о роли личности в истории</w:t>
      </w:r>
    </w:p>
    <w:p w:rsidR="007236C0" w:rsidRPr="007236C0" w:rsidRDefault="007236C0" w:rsidP="007236C0">
      <w:pPr>
        <w:shd w:val="clear" w:color="auto" w:fill="FFFFFF"/>
        <w:spacing w:after="0" w:line="276" w:lineRule="auto"/>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Роль личности в истории: может ли личность вершить историю?</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вы понимаете высказывание Толстого «Нет величия там, где нет простоты, добра и правды»</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мыслью, что «Гений и злодейство – две вещи несовместимые»? (По роману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чем истинное величие человека?</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 Сравнительная характеристика Кутузова и Наполеона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Образы Кутузова и Наполеона – психологические и нравственно-философские полюса романа, осмысление причин возникновения войн, психологии завоевателей приводит Толстого к поиску силы, способной противостоять милитаристским идеям.</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и Наполеон – свет и тень романа;</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Наполеон как носитель «наполеоновской идеи»: олицетворение зла и насилия, гений войны; стремление подчинять себе людей, одерживать верх; увлечение внешними эффектами, отсутствие глубины восприятия жизни; отсутствие связи с людьми, ощущение себя на пьедестале величия; отсутствие естественности и простоты;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 непривлекательная внешность и позерство; развенчание в образе Наполеона идеи, овладевшей людьми.</w:t>
      </w:r>
    </w:p>
    <w:p w:rsidR="007236C0" w:rsidRPr="007236C0" w:rsidRDefault="007236C0" w:rsidP="007E787C">
      <w:pPr>
        <w:numPr>
          <w:ilvl w:val="0"/>
          <w:numId w:val="18"/>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Кутузов как носитель народного духа: воплощение добра и справедливости; демократичность в отношениях с людьми; отсутствие позы, нежелание действовать по принятым правилам; единение с людьми, понимание духа народа, его желаний и стремлений;</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естественность и доброта как залог величия и правды;</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непритязательная внешность как своеобразный вызов тем, кто мнит себя героями;</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высокие нравственные идеалы, религиозность;</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отсутствие подобострастия перед императором, осознание чувства собственного достоинства;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величие и гениальность Кутузова как полководца;</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lastRenderedPageBreak/>
        <w:t>истинный патриотизм;</w:t>
      </w:r>
    </w:p>
    <w:p w:rsidR="007236C0" w:rsidRPr="007236C0" w:rsidRDefault="007236C0" w:rsidP="007E787C">
      <w:pPr>
        <w:numPr>
          <w:ilvl w:val="0"/>
          <w:numId w:val="16"/>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возвеличивание в лице Кутузова русского национального характера.</w:t>
      </w:r>
    </w:p>
    <w:p w:rsidR="007236C0" w:rsidRPr="007236C0" w:rsidRDefault="007236C0" w:rsidP="007E787C">
      <w:pPr>
        <w:numPr>
          <w:ilvl w:val="0"/>
          <w:numId w:val="17"/>
        </w:numPr>
        <w:tabs>
          <w:tab w:val="clear" w:pos="720"/>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Воплощение в образах Кутузова и Наполеона идей мира и войны:</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Герои, тяготеющие к Наполеону, наделенные «наполеоновскими» чертами, способствуют возникновению войн (Курагины, </w:t>
      </w:r>
      <w:proofErr w:type="spellStart"/>
      <w:r w:rsidRPr="007236C0">
        <w:rPr>
          <w:rFonts w:ascii="Times New Roman" w:eastAsia="Times New Roman" w:hAnsi="Times New Roman" w:cs="Times New Roman"/>
          <w:sz w:val="28"/>
          <w:szCs w:val="28"/>
          <w:lang w:eastAsia="ru-RU"/>
        </w:rPr>
        <w:t>Шеррер</w:t>
      </w:r>
      <w:proofErr w:type="spellEnd"/>
      <w:r w:rsidRPr="007236C0">
        <w:rPr>
          <w:rFonts w:ascii="Times New Roman" w:eastAsia="Times New Roman" w:hAnsi="Times New Roman" w:cs="Times New Roman"/>
          <w:sz w:val="28"/>
          <w:szCs w:val="28"/>
          <w:lang w:eastAsia="ru-RU"/>
        </w:rPr>
        <w:t>, Вера Ростова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Герои, тяготеющие к Кутузову, несущие идеи мира, стремящиеся победить любые античеловеческие проявления (Наташа Ростова, Марья Болконская, Соня. Тушин, Тимохин, Денисов и т.д.)</w:t>
      </w:r>
    </w:p>
    <w:p w:rsidR="007236C0" w:rsidRPr="007236C0" w:rsidRDefault="007236C0" w:rsidP="007E787C">
      <w:pPr>
        <w:numPr>
          <w:ilvl w:val="0"/>
          <w:numId w:val="19"/>
        </w:numPr>
        <w:tabs>
          <w:tab w:val="left" w:pos="426"/>
          <w:tab w:val="num" w:pos="851"/>
        </w:tabs>
        <w:spacing w:after="0" w:line="276" w:lineRule="auto"/>
        <w:ind w:left="0" w:firstLine="426"/>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Пьер Безухов и Андрей Болконский приходят от Наполеона к Кутузову, от ложных ценностей к истинным идеалам.</w:t>
      </w:r>
    </w:p>
    <w:p w:rsidR="007236C0" w:rsidRPr="007236C0" w:rsidRDefault="007236C0" w:rsidP="007236C0">
      <w:pPr>
        <w:spacing w:after="0" w:line="276" w:lineRule="auto"/>
        <w:textAlignment w:val="baseline"/>
        <w:rPr>
          <w:rFonts w:ascii="Times New Roman" w:eastAsia="Times New Roman" w:hAnsi="Times New Roman" w:cs="Times New Roman"/>
          <w:b/>
          <w:sz w:val="28"/>
          <w:szCs w:val="28"/>
          <w:lang w:eastAsia="ru-RU"/>
        </w:rPr>
      </w:pP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Художественный прием антитезы — стержень романа-эпопеи “Война и мир”, пронизывающий буквально все произведение. Противопоставлены философские понятия в заглавии романа, события двух войн (войны 1805— 1807 годов и войны 1812 года), сражения (</w:t>
      </w:r>
      <w:proofErr w:type="spellStart"/>
      <w:r w:rsidRPr="007236C0">
        <w:rPr>
          <w:rFonts w:ascii="Times New Roman" w:eastAsia="Times New Roman" w:hAnsi="Times New Roman" w:cs="Times New Roman"/>
          <w:sz w:val="28"/>
          <w:szCs w:val="28"/>
          <w:shd w:val="clear" w:color="auto" w:fill="FFFFFF"/>
          <w:lang w:eastAsia="ru-RU"/>
        </w:rPr>
        <w:t>Аустерлицкое</w:t>
      </w:r>
      <w:proofErr w:type="spellEnd"/>
      <w:r w:rsidRPr="007236C0">
        <w:rPr>
          <w:rFonts w:ascii="Times New Roman" w:eastAsia="Times New Roman" w:hAnsi="Times New Roman" w:cs="Times New Roman"/>
          <w:sz w:val="28"/>
          <w:szCs w:val="28"/>
          <w:shd w:val="clear" w:color="auto" w:fill="FFFFFF"/>
          <w:lang w:eastAsia="ru-RU"/>
        </w:rPr>
        <w:t xml:space="preserve"> и Бородинское), социумы (Москва и Петербург, светское общество и провинциальное дворянство), действующие лица. Противопоставлены и два полководца — Кутузов и Наполеон. Народное торжество на Бородинском поле, победа над Наполеоном осмысляется писателем с морально-философской точки зрения как победа справедливости, человечности над злом. В сущности, основная тема нравственно- философского плана эпопеи — это поражение всего “наполеоновского”: как определенной философии, определенного принципа жизни. Философия эта глубоко антипатична Л. Н. Толстому: он расценивает ее как нечто фальшивое, искусственное, а потому несвойственное русскому человеку. </w:t>
      </w:r>
      <w:r w:rsidRPr="007236C0">
        <w:rPr>
          <w:rFonts w:ascii="Times New Roman" w:eastAsia="Times New Roman" w:hAnsi="Times New Roman" w:cs="Times New Roman"/>
          <w:sz w:val="28"/>
          <w:szCs w:val="28"/>
          <w:lang w:eastAsia="ru-RU"/>
        </w:rPr>
        <w:br/>
      </w:r>
      <w:r w:rsidRPr="007236C0">
        <w:rPr>
          <w:rFonts w:ascii="Times New Roman" w:eastAsia="Times New Roman" w:hAnsi="Times New Roman" w:cs="Times New Roman"/>
          <w:sz w:val="28"/>
          <w:szCs w:val="28"/>
          <w:shd w:val="clear" w:color="auto" w:fill="FFFFFF"/>
          <w:lang w:eastAsia="ru-RU"/>
        </w:rPr>
        <w:t xml:space="preserve">    Роман Л. Н. Толстого “Война и мир” начинается с описания приема у Анны Павловны </w:t>
      </w:r>
      <w:proofErr w:type="spellStart"/>
      <w:r w:rsidRPr="007236C0">
        <w:rPr>
          <w:rFonts w:ascii="Times New Roman" w:eastAsia="Times New Roman" w:hAnsi="Times New Roman" w:cs="Times New Roman"/>
          <w:sz w:val="28"/>
          <w:szCs w:val="28"/>
          <w:shd w:val="clear" w:color="auto" w:fill="FFFFFF"/>
          <w:lang w:eastAsia="ru-RU"/>
        </w:rPr>
        <w:t>Шерер</w:t>
      </w:r>
      <w:proofErr w:type="spellEnd"/>
      <w:r w:rsidRPr="007236C0">
        <w:rPr>
          <w:rFonts w:ascii="Times New Roman" w:eastAsia="Times New Roman" w:hAnsi="Times New Roman" w:cs="Times New Roman"/>
          <w:sz w:val="28"/>
          <w:szCs w:val="28"/>
          <w:shd w:val="clear" w:color="auto" w:fill="FFFFFF"/>
          <w:lang w:eastAsia="ru-RU"/>
        </w:rPr>
        <w:t>. Между гостями салона этой знатной дамы возникает острый спор о Наполеоне. Отношение различных действующих лиц романа к Наполеону определяет в какой-то степени их моральные качества.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Сам Толстой не только не находит ничего привлекательного в личности Наполеона, но, напротив, считает его человеком, у которого “помрачены ум и совесть”. Все его поступки Толстой расценивает как “слишком противоположные добру и правде, слишком далекие от всего человеческого”. Во многих сценах романа французский император предстает не как великий государственный деятель, а как капризный и самовлюбленный позер. Писатель рисует этого знаменитого полководца и выдающегося деятеля как “маленького человека” с “неприятно-притворной улыбкой” на лице, с “жирной грудью”, “круглым животом” и “жирными </w:t>
      </w:r>
      <w:r w:rsidRPr="007236C0">
        <w:rPr>
          <w:rFonts w:ascii="Times New Roman" w:eastAsia="Times New Roman" w:hAnsi="Times New Roman" w:cs="Times New Roman"/>
          <w:sz w:val="28"/>
          <w:szCs w:val="28"/>
          <w:shd w:val="clear" w:color="auto" w:fill="FFFFFF"/>
          <w:lang w:eastAsia="ru-RU"/>
        </w:rPr>
        <w:lastRenderedPageBreak/>
        <w:t xml:space="preserve">ляжками коротеньких ног”. Наполеон предстает в романе как самовлюбленный, самонадеянный властитель Франции, упоенный успехом, ослепленный славой, считающий себя движущей силой исторического процесса. Его безумная гордость заставляет его принимать актерские позы, произносить напыщенные фразы. Всему этому способствует раболепие, окружающее императора. Наполеон Толстого — “сверхчеловек”, для которого имеет интерес “только то, что происходило в его душе”. А “все, что было вне его, не имело для него значения, потому что все в мире, как ему казалось, зависело только от его воли”. Не случайно слово “я” — любимое слово Наполеона. Насколько Кутузов выражает интересы народа, настолько Наполеон мелок в своем эгоцентризме.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Одним из ярких эпизодов, характеризующих Наполеона именно с этой стороны, является сцена приема императором русского посла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Принимая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Наполеон все рассчитал для того, чтобы произвести на него неотразимое впечатление. Он хотел представить себя воплощением силы, величия и благородства. С этой целью он назначил прием на “самое выгодное свое время — утро” и нарядился в “самый, по его мнению, величественный свой костюм”. Было рассчитано не только время, но и место встречи и даже поза, которую Наполеону надлежало принять, чтобы произвести должное впечатление на русского посла. Однако во время беседы </w:t>
      </w:r>
      <w:proofErr w:type="spellStart"/>
      <w:r w:rsidRPr="007236C0">
        <w:rPr>
          <w:rFonts w:ascii="Times New Roman" w:eastAsia="Times New Roman" w:hAnsi="Times New Roman" w:cs="Times New Roman"/>
          <w:sz w:val="28"/>
          <w:szCs w:val="28"/>
          <w:shd w:val="clear" w:color="auto" w:fill="FFFFFF"/>
          <w:lang w:eastAsia="ru-RU"/>
        </w:rPr>
        <w:t>Балашев</w:t>
      </w:r>
      <w:proofErr w:type="spellEnd"/>
      <w:r w:rsidRPr="007236C0">
        <w:rPr>
          <w:rFonts w:ascii="Times New Roman" w:eastAsia="Times New Roman" w:hAnsi="Times New Roman" w:cs="Times New Roman"/>
          <w:sz w:val="28"/>
          <w:szCs w:val="28"/>
          <w:shd w:val="clear" w:color="auto" w:fill="FFFFFF"/>
          <w:lang w:eastAsia="ru-RU"/>
        </w:rPr>
        <w:t>, “не раз опуская глаза, невольно наблюдал дрожанье икры в левой ноге Наполеона, которое тем более усиливалось, чем более он возвышал голос”. Наполеон, правда, знал об этом своем физическом недостатке и видел в нем “великий признак”.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Толстой усматривает в этом лишнее подтверждение невероятной самовлюбленности французского императора. Неприязнь Толстого к Наполеону сквозит и в описании других подробностей, таких как манера “смотреть мимо” собеседника. Что уж говорить о попытке Наполеона “обласкать” </w:t>
      </w:r>
      <w:proofErr w:type="spellStart"/>
      <w:r w:rsidRPr="007236C0">
        <w:rPr>
          <w:rFonts w:ascii="Times New Roman" w:eastAsia="Times New Roman" w:hAnsi="Times New Roman" w:cs="Times New Roman"/>
          <w:sz w:val="28"/>
          <w:szCs w:val="28"/>
          <w:shd w:val="clear" w:color="auto" w:fill="FFFFFF"/>
          <w:lang w:eastAsia="ru-RU"/>
        </w:rPr>
        <w:t>Балашева</w:t>
      </w:r>
      <w:proofErr w:type="spellEnd"/>
      <w:r w:rsidRPr="007236C0">
        <w:rPr>
          <w:rFonts w:ascii="Times New Roman" w:eastAsia="Times New Roman" w:hAnsi="Times New Roman" w:cs="Times New Roman"/>
          <w:sz w:val="28"/>
          <w:szCs w:val="28"/>
          <w:shd w:val="clear" w:color="auto" w:fill="FFFFFF"/>
          <w:lang w:eastAsia="ru-RU"/>
        </w:rPr>
        <w:t xml:space="preserve">! Вероятно, Наполеон считал, что любой человек должен гордиться тем, что его дернул за ухо сам французский император. Его манера “смотреть мимо” людей отмечалась Толстым и в других эпизодах, например в эпизоде с уланами, бросившимися в реку, чтобы угодить императору. Когда они тонули, Наполеон даже не взглянул на них. Описание поездки Наполеона по </w:t>
      </w:r>
      <w:proofErr w:type="spellStart"/>
      <w:r w:rsidRPr="007236C0">
        <w:rPr>
          <w:rFonts w:ascii="Times New Roman" w:eastAsia="Times New Roman" w:hAnsi="Times New Roman" w:cs="Times New Roman"/>
          <w:sz w:val="28"/>
          <w:szCs w:val="28"/>
          <w:shd w:val="clear" w:color="auto" w:fill="FFFFFF"/>
          <w:lang w:eastAsia="ru-RU"/>
        </w:rPr>
        <w:t>Аустерлицкому</w:t>
      </w:r>
      <w:proofErr w:type="spellEnd"/>
      <w:r w:rsidRPr="007236C0">
        <w:rPr>
          <w:rFonts w:ascii="Times New Roman" w:eastAsia="Times New Roman" w:hAnsi="Times New Roman" w:cs="Times New Roman"/>
          <w:sz w:val="28"/>
          <w:szCs w:val="28"/>
          <w:shd w:val="clear" w:color="auto" w:fill="FFFFFF"/>
          <w:lang w:eastAsia="ru-RU"/>
        </w:rPr>
        <w:t xml:space="preserve"> полю сражения также свидетельствует о его полном равнодушии к убитым и раненым.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Мнимое величие Наполеона особенно ярко проявляется в сцене, когда он стоит на Поклонной горе и любуется панорамой Москвы: “Одно мое слово, одно движение моей руки, и погибла эта дре</w:t>
      </w:r>
      <w:r w:rsidR="00F130C3">
        <w:rPr>
          <w:rFonts w:ascii="Times New Roman" w:eastAsia="Times New Roman" w:hAnsi="Times New Roman" w:cs="Times New Roman"/>
          <w:sz w:val="28"/>
          <w:szCs w:val="28"/>
          <w:shd w:val="clear" w:color="auto" w:fill="FFFFFF"/>
          <w:lang w:eastAsia="ru-RU"/>
        </w:rPr>
        <w:t>вняя столица...” Но недолго приш</w:t>
      </w:r>
      <w:r w:rsidRPr="007236C0">
        <w:rPr>
          <w:rFonts w:ascii="Times New Roman" w:eastAsia="Times New Roman" w:hAnsi="Times New Roman" w:cs="Times New Roman"/>
          <w:sz w:val="28"/>
          <w:szCs w:val="28"/>
          <w:shd w:val="clear" w:color="auto" w:fill="FFFFFF"/>
          <w:lang w:eastAsia="ru-RU"/>
        </w:rPr>
        <w:t xml:space="preserve">лось ему наслаждаться своим величием. Он оказался в </w:t>
      </w:r>
      <w:proofErr w:type="gramStart"/>
      <w:r w:rsidRPr="007236C0">
        <w:rPr>
          <w:rFonts w:ascii="Times New Roman" w:eastAsia="Times New Roman" w:hAnsi="Times New Roman" w:cs="Times New Roman"/>
          <w:sz w:val="28"/>
          <w:szCs w:val="28"/>
          <w:shd w:val="clear" w:color="auto" w:fill="FFFFFF"/>
          <w:lang w:eastAsia="ru-RU"/>
        </w:rPr>
        <w:t>жалко</w:t>
      </w:r>
      <w:r w:rsidR="00F130C3">
        <w:rPr>
          <w:rFonts w:ascii="Times New Roman" w:eastAsia="Times New Roman" w:hAnsi="Times New Roman" w:cs="Times New Roman"/>
          <w:sz w:val="28"/>
          <w:szCs w:val="28"/>
          <w:shd w:val="clear" w:color="auto" w:fill="FFFFFF"/>
          <w:lang w:eastAsia="ru-RU"/>
        </w:rPr>
        <w:t xml:space="preserve">м  </w:t>
      </w:r>
      <w:r w:rsidR="00F130C3">
        <w:rPr>
          <w:rFonts w:ascii="Times New Roman" w:eastAsia="Times New Roman" w:hAnsi="Times New Roman" w:cs="Times New Roman"/>
          <w:sz w:val="28"/>
          <w:szCs w:val="28"/>
          <w:shd w:val="clear" w:color="auto" w:fill="FFFFFF"/>
          <w:lang w:eastAsia="ru-RU"/>
        </w:rPr>
        <w:lastRenderedPageBreak/>
        <w:t>и</w:t>
      </w:r>
      <w:proofErr w:type="gramEnd"/>
      <w:r w:rsidRPr="007236C0">
        <w:rPr>
          <w:rFonts w:ascii="Times New Roman" w:eastAsia="Times New Roman" w:hAnsi="Times New Roman" w:cs="Times New Roman"/>
          <w:sz w:val="28"/>
          <w:szCs w:val="28"/>
          <w:shd w:val="clear" w:color="auto" w:fill="FFFFFF"/>
          <w:lang w:eastAsia="ru-RU"/>
        </w:rPr>
        <w:t xml:space="preserve"> смешном положении, так и не дождавшись ключей от величественного города. А вскоре жестокий и вероломный завоеватель потерпел полное поражение. Таким образом, история развенчивает культ сильной личности, культ “сверхчеловека”.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Толстой противопоставляет Наполеону (и как военачальнику, и как человеку) фельдмаршала Кутузова. В отличие от императора Франции, русский полководец не считал руководство военными операциями “игрой в шахматы”. Кроме того, он никогда не приписывал себе главную роль в успехах, достигнутых русской армией. Толстой неоднократно говорит о том, что Кутузов руководил сражениями по-своему. В отличие от Наполеона, он делал ставку не на свою гениальность, а на силу армии. Кутузов был убежден, что решающее значение в войне имеет “дух войска”. В тяжелой для русской армии ситуации он сумел принять на свои плечи всю полноту ответственности. Невозможно забыть сцену военного совета в Филях, когда Кутузов принял решение об отступлении. В те мрачные часы перед ним встал один страшный вопрос: “Неужели это я допустил до Москвы Напо</w:t>
      </w:r>
      <w:r w:rsidR="003E516B">
        <w:rPr>
          <w:rFonts w:ascii="Times New Roman" w:eastAsia="Times New Roman" w:hAnsi="Times New Roman" w:cs="Times New Roman"/>
          <w:sz w:val="28"/>
          <w:szCs w:val="28"/>
          <w:shd w:val="clear" w:color="auto" w:fill="FFFFFF"/>
          <w:lang w:eastAsia="ru-RU"/>
        </w:rPr>
        <w:t>леона и когда же я это сделал?..</w:t>
      </w:r>
      <w:r w:rsidRPr="007236C0">
        <w:rPr>
          <w:rFonts w:ascii="Times New Roman" w:eastAsia="Times New Roman" w:hAnsi="Times New Roman" w:cs="Times New Roman"/>
          <w:sz w:val="28"/>
          <w:szCs w:val="28"/>
          <w:shd w:val="clear" w:color="auto" w:fill="FFFFFF"/>
          <w:lang w:eastAsia="ru-RU"/>
        </w:rPr>
        <w:t xml:space="preserve"> когда же решилось это страшное дело?” В эту трагическую для России минуту, когда необходимо было принять одно из важнейших в истории решений, Кутузов был совершенно один. Он должен был сам принять это решение, и он его принял. Для этого полководцу потребовалось собрать все свои душевные силы. Он смог не поддаться отчаянию, сохранить уверенность в победе и внушить эту уверенность всем — от генералов до солдат.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Из всех исторических деятелей, показанных в романе, только Кутузова Толстой называет истинно великим человеком: “...трудно себе представить историческое лицо, деятельность которого так неизменно и постоянно была бы направлена к одной и той же цели”.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В романе “Война и мир” Кутузов представлен как народный герой, вся мощь которого состояла “в том народном чувстве, которое он носил в себе во всей чистоте и силе его”. Можно сделать вывод о том, что основное различие между этими полководцами Толстой видел в антинародной деятельности Наполеона и народном начале, лежащем в основе всех деяний Кутузова.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xml:space="preserve">Здесь необходимо сказать об отношении Толстого к роли личности в истории. Еще в молодости писатель пришел к мысли, что “каждый исторический факт необходимо объяснять человечески”. Он очень увлекался идеей “олицетворения” истории, то есть изображения ее в живых лицах. Но уже тогда Толстой иронически относился к тем писателям, которые считали творцами-истории немногих выдающихся лиц. В романе “Война и мир” он бурно протестует против подобной точки зрения. В эпилоге романа Толстой </w:t>
      </w:r>
      <w:r w:rsidRPr="007236C0">
        <w:rPr>
          <w:rFonts w:ascii="Times New Roman" w:eastAsia="Times New Roman" w:hAnsi="Times New Roman" w:cs="Times New Roman"/>
          <w:sz w:val="28"/>
          <w:szCs w:val="28"/>
          <w:shd w:val="clear" w:color="auto" w:fill="FFFFFF"/>
          <w:lang w:eastAsia="ru-RU"/>
        </w:rPr>
        <w:lastRenderedPageBreak/>
        <w:t>говорит о том, что невозможно описывать движение человечества без понятия о силе, заставляющей людей направлять свою деятельность к одной цели, а эта сила есть движение “всех, без одного исключения всех людей”. По Толстому, содержание исторического процесса составляет движение народных масс, их действия, их могучая, неостановимая сила, и величие личности заключается в том, чтобы стать частью этой силы. Попытки же поставить себя над народом, считая его толпой, управлять им — смешны и нелепы и приводят к общечеловеческим трагедиям.</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7236C0">
        <w:rPr>
          <w:rFonts w:ascii="Times New Roman" w:eastAsia="Times New Roman" w:hAnsi="Times New Roman" w:cs="Times New Roman"/>
          <w:sz w:val="28"/>
          <w:szCs w:val="28"/>
          <w:shd w:val="clear" w:color="auto" w:fill="FFFFFF"/>
          <w:lang w:eastAsia="ru-RU"/>
        </w:rPr>
        <w:t> Значение великой личности Толстой видит в прозрении народного смысла событий, в ощущении совершающейся истории как воли провидения. Великие люди, вожди человечества, подобно Кутузову, носящие в груди своей народное нравственное чувство, своим опытом, умом и сознанием угадывают требования исторической необходимости. Сопоставляя двух полководцев, Толстой делает вывод: “Нет и не может быть величия там, где нет простоты, добра и правды”. Поэтому подлинно велик именно Кутузов — народный полководец, думающий о славе и свободе Отечества.</w:t>
      </w:r>
    </w:p>
    <w:p w:rsidR="00402935" w:rsidRDefault="00402935" w:rsidP="00402935">
      <w:pPr>
        <w:pStyle w:val="ac"/>
        <w:spacing w:before="0" w:after="0"/>
      </w:pPr>
    </w:p>
    <w:p w:rsidR="00402935" w:rsidRDefault="007236C0" w:rsidP="00402935">
      <w:pPr>
        <w:pStyle w:val="ac"/>
        <w:spacing w:before="0" w:after="0"/>
      </w:pPr>
      <w:r w:rsidRPr="007236C0">
        <w:t xml:space="preserve">«Диалектика души» в романе. </w:t>
      </w:r>
    </w:p>
    <w:p w:rsidR="007236C0" w:rsidRPr="007236C0" w:rsidRDefault="007236C0" w:rsidP="00402935">
      <w:pPr>
        <w:pStyle w:val="ac"/>
        <w:spacing w:before="0" w:after="0"/>
      </w:pPr>
      <w:r w:rsidRPr="007236C0">
        <w:t>Путь нравственных исканий любимых героев Толстого</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любимых героев Толстого.</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я понимаю выражение «диалектика души»?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отражаются в судьбах героев роман Л. Толстого слова Н.А. Добролюбова «Кто не страдал и кто не ошибался, тот цену истине и счастью не узнал»?</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Как вы понимаете слова Э. </w:t>
      </w:r>
      <w:proofErr w:type="spellStart"/>
      <w:r w:rsidRPr="007236C0">
        <w:rPr>
          <w:rFonts w:ascii="Times New Roman" w:eastAsia="Times New Roman" w:hAnsi="Times New Roman" w:cs="Times New Roman"/>
          <w:bCs/>
          <w:kern w:val="36"/>
          <w:sz w:val="28"/>
          <w:szCs w:val="28"/>
          <w:lang w:eastAsia="ru-RU"/>
        </w:rPr>
        <w:t>Фейхтерслебена</w:t>
      </w:r>
      <w:proofErr w:type="spellEnd"/>
      <w:r w:rsidRPr="007236C0">
        <w:rPr>
          <w:rFonts w:ascii="Times New Roman" w:eastAsia="Times New Roman" w:hAnsi="Times New Roman" w:cs="Times New Roman"/>
          <w:bCs/>
          <w:kern w:val="36"/>
          <w:sz w:val="28"/>
          <w:szCs w:val="28"/>
          <w:lang w:eastAsia="ru-RU"/>
        </w:rPr>
        <w:t xml:space="preserve"> «Измениться не может никто, но стать лучше может каждый» (по роману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«Для чего жить и что такое я?» - «трудные» вопросы героев Толстого и поиски себя в романе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«Каждый выбирает для себя…» (По роману Л. Толстого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Почему так часто разочаровываются в жизни герои Л. Толстого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Что мешает человеку быть счастливым? (По роману «Война и мир» Л.Н. Толстого) </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 противостоять ударам судьбы? (По роману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Почему человек нередко становится источником несчастий других людей?</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делает человека подлинно счастливым? (По роману Л.Н. Толстого «Война и мир»)</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Человек в критических обстоятельствах: проблема выбора.</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 xml:space="preserve"> Что значит жить настоящей жизнью? (По роману «Война и мир»)</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lastRenderedPageBreak/>
        <w:t>Как вы понимаете слова «сила влияния нравственного выше всяких сил» применительно к судьбам героев романа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Эпизоды для анализа</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Путь нравственных исканий Андрея Болконского.</w:t>
      </w:r>
    </w:p>
    <w:p w:rsidR="007236C0" w:rsidRPr="007236C0" w:rsidRDefault="007236C0" w:rsidP="007236C0">
      <w:pPr>
        <w:spacing w:after="0" w:line="276" w:lineRule="auto"/>
        <w:ind w:right="-284"/>
        <w:rPr>
          <w:rFonts w:ascii="Times New Roman" w:eastAsia="Times New Roman" w:hAnsi="Times New Roman" w:cs="Times New Roman"/>
          <w:i/>
          <w:sz w:val="28"/>
          <w:szCs w:val="28"/>
          <w:u w:val="single"/>
          <w:lang w:eastAsia="ru-RU"/>
        </w:rPr>
      </w:pPr>
      <w:r w:rsidRPr="007236C0">
        <w:rPr>
          <w:rFonts w:ascii="Times New Roman" w:eastAsia="Times New Roman" w:hAnsi="Times New Roman" w:cs="Times New Roman"/>
          <w:i/>
          <w:sz w:val="28"/>
          <w:szCs w:val="28"/>
          <w:u w:val="single"/>
          <w:lang w:eastAsia="ru-RU"/>
        </w:rPr>
        <w:t>Возможный план рассмотрения образа:</w:t>
      </w:r>
    </w:p>
    <w:p w:rsidR="007236C0" w:rsidRPr="007236C0" w:rsidRDefault="007236C0" w:rsidP="007236C0">
      <w:pPr>
        <w:spacing w:after="0" w:line="276" w:lineRule="auto"/>
        <w:jc w:val="center"/>
        <w:rPr>
          <w:rFonts w:ascii="Times New Roman" w:eastAsia="Times New Roman" w:hAnsi="Times New Roman" w:cs="Times New Roman"/>
          <w:sz w:val="28"/>
          <w:szCs w:val="28"/>
          <w:lang w:eastAsia="ru-RU"/>
        </w:rPr>
      </w:pP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к высшей правде – цель духовных исканий главных героев романа. Сложность и противоречивость характера князя Андрея предопределяет трудность жизненных поисков героя, мучительность его нравственного прозрения.</w:t>
      </w:r>
    </w:p>
    <w:p w:rsidR="007236C0" w:rsidRPr="007236C0" w:rsidRDefault="007236C0" w:rsidP="007E787C">
      <w:pPr>
        <w:numPr>
          <w:ilvl w:val="0"/>
          <w:numId w:val="20"/>
        </w:numPr>
        <w:tabs>
          <w:tab w:val="clear" w:pos="720"/>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Духовные искания Андрея Болконского:</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истинного, достойного дела: неудовлетворенность светским обществом; разочарованность в семейной жизни; мечта о подвиге. стремление к славе; желание на военной службе обрести уверенность в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Участие в войне 1805 года: чувство воинского долга, воспитанное отцом; неприятие законов света в среде военного офицерства; стремление испытать судьбу Наполеона на себе; встреча с истинным героем (подвиг Тушина в </w:t>
      </w:r>
      <w:proofErr w:type="spellStart"/>
      <w:r w:rsidRPr="007236C0">
        <w:rPr>
          <w:rFonts w:ascii="Times New Roman" w:eastAsia="Times New Roman" w:hAnsi="Times New Roman" w:cs="Times New Roman"/>
          <w:sz w:val="28"/>
          <w:szCs w:val="28"/>
          <w:lang w:eastAsia="ru-RU"/>
        </w:rPr>
        <w:t>Шенграбенском</w:t>
      </w:r>
      <w:proofErr w:type="spellEnd"/>
      <w:r w:rsidRPr="007236C0">
        <w:rPr>
          <w:rFonts w:ascii="Times New Roman" w:eastAsia="Times New Roman" w:hAnsi="Times New Roman" w:cs="Times New Roman"/>
          <w:sz w:val="28"/>
          <w:szCs w:val="28"/>
          <w:lang w:eastAsia="ru-RU"/>
        </w:rPr>
        <w:t xml:space="preserve"> сражении возвращает Андрея к реальности); подвиг Андрея во время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небо Аустерлица (отказ от честолюбивых иллюзий, разочарованность в своем кумире, понимание жизни как нечто большего, чем стремление к личной славе).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Смерть жены и рождение сына; понимание Болконским того, чем он пожертвовал ради собственных честолюбивых устремлений.</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Уход в себя, отречение от активной деятельности.</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Разговор с Пьером о добре, справедливости и правде – этапный момент в жизненных исканиях князя Андрея;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Встреча с Наташей в Отрадном (желание возродиться), воплощение мыслей Андрея в образе дуба – символе «замирания» и «возрождения».</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Стремление принести пользу на государственной службе (проснувшееся честолюбие), сближение и разрыв со Сперанским.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Наташе, чувство долга и ответственности перед любимым человеком;</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Разрушение надежд на личное счастье (неспособность понять и простить близкого человека, заостренность на себе).</w:t>
      </w:r>
    </w:p>
    <w:p w:rsidR="007236C0" w:rsidRPr="007236C0" w:rsidRDefault="007236C0" w:rsidP="007E787C">
      <w:pPr>
        <w:numPr>
          <w:ilvl w:val="0"/>
          <w:numId w:val="21"/>
        </w:numPr>
        <w:tabs>
          <w:tab w:val="num" w:pos="567"/>
          <w:tab w:val="left" w:pos="993"/>
        </w:tabs>
        <w:spacing w:after="0" w:line="276" w:lineRule="auto"/>
        <w:ind w:left="0" w:firstLine="567"/>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Участие в войне 1812 года – решающий этап в жизни Болконского: возвращение в армию, стремление быть полезным отечеству, слияние с судьбой народа; смерть отца и потеря родного дома не замыкают князя Андрея в себе; нравственный подвиг Андрея на поле Бородина – подвиг </w:t>
      </w:r>
      <w:r w:rsidRPr="007236C0">
        <w:rPr>
          <w:rFonts w:ascii="Times New Roman" w:eastAsia="Times New Roman" w:hAnsi="Times New Roman" w:cs="Times New Roman"/>
          <w:sz w:val="28"/>
          <w:szCs w:val="28"/>
          <w:lang w:eastAsia="ru-RU"/>
        </w:rPr>
        <w:lastRenderedPageBreak/>
        <w:t>выдержки и силы духа; смертельное ранение открывает Болконскому вечную истину – необходимость любви к людям; чувство жалости к Курагину; возрождение любви к Наташе; смерть Андрея (т.4, ч1, гл. 14-16 – сон-смерть).</w:t>
      </w:r>
    </w:p>
    <w:p w:rsid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Ш. Судьба Андрея Болконского – это путь «от Наполеона к Кутузову», путь человека, совершающего ошибки и способного искупить свою вину, стремящегося к нравственному совершенству.</w:t>
      </w:r>
    </w:p>
    <w:p w:rsidR="007236C0" w:rsidRDefault="007236C0" w:rsidP="007E787C">
      <w:pPr>
        <w:pStyle w:val="ac"/>
      </w:pPr>
      <w:r w:rsidRPr="007236C0">
        <w:t>Путь нравственных исканий Пьера Безухова.</w:t>
      </w:r>
    </w:p>
    <w:p w:rsidR="007236C0" w:rsidRPr="007236C0" w:rsidRDefault="007236C0" w:rsidP="00D06244">
      <w:pPr>
        <w:spacing w:after="0" w:line="276" w:lineRule="auto"/>
        <w:ind w:right="-284"/>
        <w:rPr>
          <w:rFonts w:ascii="Times New Roman" w:eastAsia="Times New Roman" w:hAnsi="Times New Roman" w:cs="Times New Roman"/>
          <w:sz w:val="28"/>
          <w:szCs w:val="28"/>
          <w:lang w:eastAsia="ru-RU"/>
        </w:rPr>
      </w:pPr>
      <w:r w:rsidRPr="007236C0">
        <w:rPr>
          <w:rFonts w:ascii="Times New Roman" w:eastAsia="Times New Roman" w:hAnsi="Times New Roman" w:cs="Times New Roman"/>
          <w:i/>
          <w:sz w:val="28"/>
          <w:szCs w:val="28"/>
          <w:u w:val="single"/>
          <w:lang w:eastAsia="ru-RU"/>
        </w:rPr>
        <w:t xml:space="preserve">Эпизоды для рассмотрения: </w:t>
      </w:r>
      <w:r w:rsidRPr="007236C0">
        <w:rPr>
          <w:rFonts w:ascii="Times New Roman" w:eastAsia="Times New Roman" w:hAnsi="Times New Roman" w:cs="Times New Roman"/>
          <w:sz w:val="28"/>
          <w:szCs w:val="28"/>
          <w:lang w:eastAsia="ru-RU"/>
        </w:rPr>
        <w:t>дружба с Андреем, получение наследства, женитьба на Элен Курагиной, дуэль с Долоховым, встреча с Наташей, вступление в масонский орден и преобразования в имениях, участие в Бородинском сражении, плен, встреча с Каратаевым, женитьба на Наташе, эпилог романа.</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Писатель поднимает в своем романе философские, исторические и нравственные проблемы. Среди огромного количества действующих лиц особо выделяются любимые герои автора: Андрей Болконский и Пьер Безухов. Это люди, ищущие смысла жизни, непрерывно размышляющие о своем земном предназначении. Писатель рисует трудный, трагический путь Андрея и Пьера к самопознанию, к ответу на вопросы, высказанные Пьером Безуховым: “Что дурно? Что хорошо? Что надо любить, что ненавидеть? Для чего жить, и что такое я? Что такое жизнь, и что такое смерть? Какая сила управляет всем?”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Андрей и Пьер противопоставлены многим героям романа именно тем, что хотят постигнуть смысл и цель своего существования. Они не похожи на завсегдатаев салона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на довольных собой Курагиных, которым все в жизни понятно и идеалы которых предельно ясны: богатство и удовольствия.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Князь Андрей, как и Печорин, не находит приложения своим силам, он чужд светскому обществу, и его начинает всерьез привлекать военная карьера. Болконский хочет славы, подвига, готов на самопожертвование во имя того, чтобы все любили и прославляли его. Он верит в свою высокую миссию. Но решительный поворот происходит в сознании князя Андрея во время </w:t>
      </w:r>
      <w:proofErr w:type="spellStart"/>
      <w:r w:rsidRPr="007236C0">
        <w:rPr>
          <w:rFonts w:ascii="Times New Roman" w:eastAsia="Times New Roman" w:hAnsi="Times New Roman" w:cs="Times New Roman"/>
          <w:sz w:val="28"/>
          <w:szCs w:val="28"/>
          <w:lang w:eastAsia="ru-RU"/>
        </w:rPr>
        <w:t>Аустерлицкого</w:t>
      </w:r>
      <w:proofErr w:type="spellEnd"/>
      <w:r w:rsidRPr="007236C0">
        <w:rPr>
          <w:rFonts w:ascii="Times New Roman" w:eastAsia="Times New Roman" w:hAnsi="Times New Roman" w:cs="Times New Roman"/>
          <w:sz w:val="28"/>
          <w:szCs w:val="28"/>
          <w:lang w:eastAsia="ru-RU"/>
        </w:rPr>
        <w:t xml:space="preserve"> сражения, когда после ранения Болконский смотрит в “высокое небо с еще выше поднявшимися плывущими облаками, сквозь которые виднелась сияющая бесконечность”, он понимает мелочность своих честолюбивых планов, своего стремления к славе.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После смерти жены, пережив глубокую драму, Андрей считает свою жизнь конченой. Он сравнивает себя со старым дубом, стоящим одиноко </w:t>
      </w:r>
      <w:r w:rsidRPr="007236C0">
        <w:rPr>
          <w:rFonts w:ascii="Times New Roman" w:eastAsia="Times New Roman" w:hAnsi="Times New Roman" w:cs="Times New Roman"/>
          <w:sz w:val="28"/>
          <w:szCs w:val="28"/>
          <w:lang w:eastAsia="ru-RU"/>
        </w:rPr>
        <w:lastRenderedPageBreak/>
        <w:t>сухим отшельником среди буйного цветения весенней природы. Разговор с Пьером, а затем поездка к Ростовым в Отрадное, а позже новая встреча со знакомым дубом, который все-таки ожил, покрывшись молодой зеленью,— все это пробуждает в Болконском интерес к жизни, желание деятельности, любви. Он едет в Петербург, поступает на службу — хочет приносить пользу Отечеству. Увлечения идеалами Сперанского и разочарования в них, и новый взлет — встреча с Наташей. Он влюблен, счастлив, окрылен; и вновь разлад — Наташа не выдерживает испытания разлукой. Князь Андрей убит поступком невесты. Он снова едет в армию. Но сейчас не за славой, а защищать родную землю. Князь смертельно ранен во время Бородинского сражения — решающего для Родины события. Болконский видел, как ядро, несущее ему смерть, готово взорваться, но высокое звание офицера не позволило ему бежать или броситься на землю. Честь победила страх. В князе Андрее мы видим лучшие проявления человеческого духа: смелость, патриотизм, порядочность, доброту, ум. Эти качества ставят его в ряд лучших героев русской литературы. В последние часы жизни Болконский приходит к религиозному смирению. Он прощает Наташу, Курагина, которого долго считал своим злейшим врагом, и спокойно принимает смерть. Можно соглашаться или не соглашаться с мыслями князя Андрея. Для нас важнее сам дух исканий толстовских героев.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Таков и Пьер. Внебрачный сын одного из богатейших людей России, он вызывает в светском обществе лишь насмешки своими суждениями, но, получив богатое наследство, становится уважаемым гостем и желанным женихом. Его брак с Элен, безнравственной и низкой женщиной, становится несчастьем для Пьера. Разрыв с женой, острый духовный кризис приводят Безухова в масонскую ложу, однако вскоре он видит всю фальшь масонства. Пьер пытается заниматься преобразованиями в своих деревнях; все это он делает потому, что для него невыносима жизнь “без цели, без трудов”. Он говорит Андрею: “Жить только так, чтобы не делать зла, чтобы не раскаиваться? Этого мало. Я жил так, я жил для себя и погубил свою жизнь. И только теперь, когда я живу, по крайней мере, стараюсь жить для других, только теперь я понял все счастье жизни...”. Особую роль в духовной биографии Безухова сыграла война тысяча восемьсот двенадцатого года. Он, как и Андрей, именно на Бородинском поле нашел большую часть ответов на мучившие его вопросы, ощутил единение с русскими солдатами в борьбе за общее дело. Защищая Москву, он надевает простую одежду, чтобы быть вместе с народом. Время защиты Москвы и плена — труднейшее в его жизни — стало и счастливейшим: ведь он вместе со всеми делал великое дело спасения родной земли. Теми же чувствами был охвачен Пьер, когда наивно </w:t>
      </w:r>
      <w:r w:rsidRPr="007236C0">
        <w:rPr>
          <w:rFonts w:ascii="Times New Roman" w:eastAsia="Times New Roman" w:hAnsi="Times New Roman" w:cs="Times New Roman"/>
          <w:sz w:val="28"/>
          <w:szCs w:val="28"/>
          <w:lang w:eastAsia="ru-RU"/>
        </w:rPr>
        <w:lastRenderedPageBreak/>
        <w:t xml:space="preserve">собирался спасти человечество от узурпатора, хотел убить Наполеона. В конце романа Безухов рассуждает в духе, близком декабристам. Пьер был одним из лучших представителей дворянства, а многие из них избрали для себя именно этот путь. </w:t>
      </w:r>
    </w:p>
    <w:p w:rsidR="007236C0" w:rsidRPr="007236C0" w:rsidRDefault="007236C0"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Каждый из нас задумывается над смыслом своего существования, над нравственными проблемами. Герои Толстого учат нас размышлять над своими поступками, они помогают нам постичь самих себя: учат задумываться о своем пути в жизни, поэтому роману “Война и мир” суждено бессмертие.</w:t>
      </w:r>
    </w:p>
    <w:p w:rsidR="007236C0" w:rsidRPr="007236C0" w:rsidRDefault="007236C0" w:rsidP="007E787C">
      <w:pPr>
        <w:pStyle w:val="ac"/>
      </w:pPr>
      <w:r w:rsidRPr="007236C0">
        <w:t>Женские образы в романе и актуальные «женские» вопросы современности. Женский идеал Толстого.</w:t>
      </w:r>
    </w:p>
    <w:p w:rsidR="007E787C"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(на примере </w:t>
      </w:r>
      <w:proofErr w:type="gramStart"/>
      <w:r w:rsidRPr="007236C0">
        <w:rPr>
          <w:rFonts w:ascii="Times New Roman" w:eastAsia="Times New Roman" w:hAnsi="Times New Roman" w:cs="Times New Roman"/>
          <w:sz w:val="28"/>
          <w:szCs w:val="28"/>
          <w:lang w:eastAsia="ru-RU"/>
        </w:rPr>
        <w:t>судеб  Наташи</w:t>
      </w:r>
      <w:proofErr w:type="gramEnd"/>
      <w:r w:rsidRPr="007236C0">
        <w:rPr>
          <w:rFonts w:ascii="Times New Roman" w:eastAsia="Times New Roman" w:hAnsi="Times New Roman" w:cs="Times New Roman"/>
          <w:sz w:val="28"/>
          <w:szCs w:val="28"/>
          <w:lang w:eastAsia="ru-RU"/>
        </w:rPr>
        <w:t xml:space="preserve"> Ростовой, Марьи Болконской, </w:t>
      </w:r>
    </w:p>
    <w:p w:rsidR="007236C0" w:rsidRPr="007236C0" w:rsidRDefault="007236C0" w:rsidP="007236C0">
      <w:pPr>
        <w:spacing w:after="0" w:line="276" w:lineRule="auto"/>
        <w:ind w:right="-284"/>
        <w:jc w:val="center"/>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Элен Курагиной, Сони)</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Женский идеал у Толстого.</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«Что есть красота?» (По роману Л. Толстого «Война и мир»)</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Какая красота, внешняя или внутренняя, важнее?</w:t>
      </w:r>
    </w:p>
    <w:p w:rsidR="007236C0" w:rsidRPr="007236C0" w:rsidRDefault="007236C0" w:rsidP="007236C0">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чём счастье и драма любви?</w:t>
      </w:r>
    </w:p>
    <w:p w:rsidR="007236C0" w:rsidRPr="007236C0" w:rsidRDefault="007236C0" w:rsidP="007236C0">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Кто из героинь романа «Война и мир» вам ближе и почему?</w:t>
      </w:r>
    </w:p>
    <w:p w:rsidR="007236C0" w:rsidRPr="007236C0" w:rsidRDefault="007236C0" w:rsidP="007236C0">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Какое место в жизни человека занимает любовь? (По роману Л. Толстого «Война и мир»)</w:t>
      </w:r>
    </w:p>
    <w:p w:rsidR="007236C0" w:rsidRPr="007236C0" w:rsidRDefault="007236C0" w:rsidP="007236C0">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Женская тема занимает важное место в романе-эпопее Л. Н. Толстого “Война и мир”. Это произведение — полемический ответ писателя сторонникам женской эмансипации. На одном из полюсов художественного исследования находятся многочисленные типы великосветских красавиц, хозяек великолепных салонов в Петербурге и Москве — Элен Курагина, Жюли </w:t>
      </w:r>
      <w:proofErr w:type="spellStart"/>
      <w:r w:rsidRPr="007236C0">
        <w:rPr>
          <w:rFonts w:ascii="Times New Roman" w:eastAsia="Times New Roman" w:hAnsi="Times New Roman" w:cs="Times New Roman"/>
          <w:sz w:val="28"/>
          <w:szCs w:val="28"/>
          <w:lang w:eastAsia="ru-RU"/>
        </w:rPr>
        <w:t>Карагина</w:t>
      </w:r>
      <w:proofErr w:type="spellEnd"/>
      <w:r w:rsidRPr="007236C0">
        <w:rPr>
          <w:rFonts w:ascii="Times New Roman" w:eastAsia="Times New Roman" w:hAnsi="Times New Roman" w:cs="Times New Roman"/>
          <w:sz w:val="28"/>
          <w:szCs w:val="28"/>
          <w:lang w:eastAsia="ru-RU"/>
        </w:rPr>
        <w:t xml:space="preserve">, Анна Павловна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мечтает о собственном салоне холодная и апатичная Вера Берг...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Светское общество погружено в вечную суету. В портрете красавицы Элен Толстой видит белизну плеч, глянец волос и бриллиантов, очень открытую грудь и спину, застывшую улыбку. Такие детали позволяют художнику подчеркнуть внутреннюю пустоту, ничтожность великосветской львицы. Место подлинных человеческих чувств занимает в роскошных гостиных денежный расчет. Замужество Элен, избравшей себе в мужья разбогатевшего Пьера,— наглядное тому подтверждение. Толстой показывает, что поведение дочери князя Василия не отклонение от нормы, а норма жизни того общества, к которому она принадлежит. В самом деле, </w:t>
      </w:r>
      <w:r w:rsidRPr="007236C0">
        <w:rPr>
          <w:rFonts w:ascii="Times New Roman" w:eastAsia="Times New Roman" w:hAnsi="Times New Roman" w:cs="Times New Roman"/>
          <w:sz w:val="28"/>
          <w:szCs w:val="28"/>
          <w:lang w:eastAsia="ru-RU"/>
        </w:rPr>
        <w:lastRenderedPageBreak/>
        <w:t xml:space="preserve">разве иначе ведет себя Жюли </w:t>
      </w:r>
      <w:proofErr w:type="spellStart"/>
      <w:r w:rsidRPr="007236C0">
        <w:rPr>
          <w:rFonts w:ascii="Times New Roman" w:eastAsia="Times New Roman" w:hAnsi="Times New Roman" w:cs="Times New Roman"/>
          <w:sz w:val="28"/>
          <w:szCs w:val="28"/>
          <w:lang w:eastAsia="ru-RU"/>
        </w:rPr>
        <w:t>Карагина</w:t>
      </w:r>
      <w:proofErr w:type="spellEnd"/>
      <w:r w:rsidRPr="007236C0">
        <w:rPr>
          <w:rFonts w:ascii="Times New Roman" w:eastAsia="Times New Roman" w:hAnsi="Times New Roman" w:cs="Times New Roman"/>
          <w:sz w:val="28"/>
          <w:szCs w:val="28"/>
          <w:lang w:eastAsia="ru-RU"/>
        </w:rPr>
        <w:t>, имеющая благодаря своему богатству достаточный выбор женихов; или Анна Михайловна Друбецкая, пристраивающая сына в гвардию? Даже перед постелью умирающего графа Безухова, отца Пьера, Анна Михайловна испытывает не чувство сострадания, а страх, что Борис останется без наследства.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Толстой показывает великосветских красавиц и в семейном быту. Семья, дети не играют в их жизни существенной роли. Элен кажутся смешными слова Пьера о том, что супругов могут и должны связывать чувства сердечной привязанности, любви. Графиня Безухова с отвращением думает о возможности иметь детей. С удивительной легкостью она бросает мужа. Элен — это концентрированное проявление полной </w:t>
      </w:r>
      <w:proofErr w:type="spellStart"/>
      <w:r w:rsidRPr="007236C0">
        <w:rPr>
          <w:rFonts w:ascii="Times New Roman" w:eastAsia="Times New Roman" w:hAnsi="Times New Roman" w:cs="Times New Roman"/>
          <w:sz w:val="28"/>
          <w:szCs w:val="28"/>
          <w:lang w:eastAsia="ru-RU"/>
        </w:rPr>
        <w:t>бездуховности</w:t>
      </w:r>
      <w:proofErr w:type="spellEnd"/>
      <w:r w:rsidRPr="007236C0">
        <w:rPr>
          <w:rFonts w:ascii="Times New Roman" w:eastAsia="Times New Roman" w:hAnsi="Times New Roman" w:cs="Times New Roman"/>
          <w:sz w:val="28"/>
          <w:szCs w:val="28"/>
          <w:lang w:eastAsia="ru-RU"/>
        </w:rPr>
        <w:t>, пустоты, суетности.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Излишняя </w:t>
      </w:r>
      <w:proofErr w:type="spellStart"/>
      <w:r w:rsidRPr="007236C0">
        <w:rPr>
          <w:rFonts w:ascii="Times New Roman" w:eastAsia="Times New Roman" w:hAnsi="Times New Roman" w:cs="Times New Roman"/>
          <w:sz w:val="28"/>
          <w:szCs w:val="28"/>
          <w:lang w:eastAsia="ru-RU"/>
        </w:rPr>
        <w:t>эмансипированность</w:t>
      </w:r>
      <w:proofErr w:type="spellEnd"/>
      <w:r w:rsidRPr="007236C0">
        <w:rPr>
          <w:rFonts w:ascii="Times New Roman" w:eastAsia="Times New Roman" w:hAnsi="Times New Roman" w:cs="Times New Roman"/>
          <w:sz w:val="28"/>
          <w:szCs w:val="28"/>
          <w:lang w:eastAsia="ru-RU"/>
        </w:rPr>
        <w:t xml:space="preserve"> приводит женщину, по мысли Толстого, к неправильному пониманию собственной роли. В салоне Элен и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звучат политические споры, суждения о Наполеоне, о положении русской армии... Чувство ложного патриотизма заставляет их в период нашествия французов говорить исключительно на русском языке. Великосветские красавицы во многом утратили главные черты, которые присущи настоящей женщине. Напротив, в образах Сони, княжны Марьи, Наташи Ростовой сгруппированы те черты, которые составляют тип женщины в подлинном смысле. В</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Вместе с тем Толстой не пытается создавать идеалы, а берет жизнь как она есть. В самом деле, в произведении нет сознательно-героических женских натур, подобных тургеневским Марианне из романа “Новь” или Елене </w:t>
      </w:r>
      <w:proofErr w:type="spellStart"/>
      <w:r w:rsidRPr="007236C0">
        <w:rPr>
          <w:rFonts w:ascii="Times New Roman" w:eastAsia="Times New Roman" w:hAnsi="Times New Roman" w:cs="Times New Roman"/>
          <w:sz w:val="28"/>
          <w:szCs w:val="28"/>
          <w:lang w:eastAsia="ru-RU"/>
        </w:rPr>
        <w:t>Стаховой</w:t>
      </w:r>
      <w:proofErr w:type="spellEnd"/>
      <w:r w:rsidRPr="007236C0">
        <w:rPr>
          <w:rFonts w:ascii="Times New Roman" w:eastAsia="Times New Roman" w:hAnsi="Times New Roman" w:cs="Times New Roman"/>
          <w:sz w:val="28"/>
          <w:szCs w:val="28"/>
          <w:lang w:eastAsia="ru-RU"/>
        </w:rPr>
        <w:t xml:space="preserve"> из “Накануне”. Надо ли говорить, что любимые героини Толстого лишены романтической приподнятости? Женская духовность заключается не в интеллектуальной жизни, не в увлечении Анны Павловны </w:t>
      </w:r>
      <w:proofErr w:type="spellStart"/>
      <w:r w:rsidRPr="007236C0">
        <w:rPr>
          <w:rFonts w:ascii="Times New Roman" w:eastAsia="Times New Roman" w:hAnsi="Times New Roman" w:cs="Times New Roman"/>
          <w:sz w:val="28"/>
          <w:szCs w:val="28"/>
          <w:lang w:eastAsia="ru-RU"/>
        </w:rPr>
        <w:t>Шерер</w:t>
      </w:r>
      <w:proofErr w:type="spellEnd"/>
      <w:r w:rsidRPr="007236C0">
        <w:rPr>
          <w:rFonts w:ascii="Times New Roman" w:eastAsia="Times New Roman" w:hAnsi="Times New Roman" w:cs="Times New Roman"/>
          <w:sz w:val="28"/>
          <w:szCs w:val="28"/>
          <w:lang w:eastAsia="ru-RU"/>
        </w:rPr>
        <w:t xml:space="preserve">, Элен Курагиной, Жюли </w:t>
      </w:r>
      <w:proofErr w:type="spellStart"/>
      <w:r w:rsidRPr="007236C0">
        <w:rPr>
          <w:rFonts w:ascii="Times New Roman" w:eastAsia="Times New Roman" w:hAnsi="Times New Roman" w:cs="Times New Roman"/>
          <w:sz w:val="28"/>
          <w:szCs w:val="28"/>
          <w:lang w:eastAsia="ru-RU"/>
        </w:rPr>
        <w:t>Карагиной</w:t>
      </w:r>
      <w:proofErr w:type="spellEnd"/>
      <w:r w:rsidRPr="007236C0">
        <w:rPr>
          <w:rFonts w:ascii="Times New Roman" w:eastAsia="Times New Roman" w:hAnsi="Times New Roman" w:cs="Times New Roman"/>
          <w:sz w:val="28"/>
          <w:szCs w:val="28"/>
          <w:lang w:eastAsia="ru-RU"/>
        </w:rPr>
        <w:t xml:space="preserve"> политическими и другими мужскими вопросами, а исключительно в способности к любви, в преданности семейному очагу. Дочь, сестра, жена, мать — вот основные жизненные положения, в которых раскрывается характер любимых героинь Толстого. Этот вывод может вызвать сомнение при поверхностном чтении романа. Действительно, патриотичны поступки княжны Марьи и Наташи Ростовой в период французского нашествия, патриотичны и нежелание Марьи Болконской воспользоваться покровительством французского генерала и невозможность для Наташи остаться в Москве при французах. Однако связь женских образов с образом войны в романе более сложная, она не исчерпывается патриотизмом лучших русских женщин. Толстой показывает, что понадобилось историческое движение миллионов людей, </w:t>
      </w:r>
      <w:r w:rsidRPr="007236C0">
        <w:rPr>
          <w:rFonts w:ascii="Times New Roman" w:eastAsia="Times New Roman" w:hAnsi="Times New Roman" w:cs="Times New Roman"/>
          <w:sz w:val="28"/>
          <w:szCs w:val="28"/>
          <w:lang w:eastAsia="ru-RU"/>
        </w:rPr>
        <w:lastRenderedPageBreak/>
        <w:t>чтобы герои романа (Марья Болконская и Николай Ростов, Наташа Ростова и Пьер Безухов) смогли найти путь друг к другу.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Любимые героини Толстого живут сердцем, а не умом. Все лучшие, заветные воспоминания Сони связаны с Николаем Ростовым: общие детские игры и шалости, святки с гаданием и ряжеными, любовный порыв Николая, первый поцелуй... Соня сохраняет верность любимому, отклоняя предложение Долохова. Она любит безропотно, но отказаться от своей любви не в силах. И после женитьбы Николая Соня, конечно же, продолжает любить его.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Марья Болконская с ее евангельским смирением особенно близка Толстому. И все же именно ее образ олицетворяет торжество естественных человеческих потребностей над аскетизмом. Тайно мечтает княжна о замужестве, о собственной семье, о детях. Ее любовь к Николаю Ростову — высокое, духовное чувство. В эпилоге романа Толстой рисует картины семейного счастья Ростовых, подчеркивая этим, что именно в семье обрела княжна Марья подлинный смысл жизни.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составляет сущность жизни Наташи Ростовой. Юная Наташа любит всех: и безропотную Соню, и мать-графиню, и отца, и Николая, и Петю, и Бориса Друбецкого. Сближение, а затем разлука с князем Андреем, сделавшим ей предложение, заставляют внутренне страдать Наташу. Переизбыток жизни и неопытность — источник ошибок, необдуманных поступков героини (история с Анатолем Курагиным).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Любовь к князю Андрею с новой силой пробуждается в Наташе. Она покидает Москву с обозом, в котором оказывается и раненый Болконский. Наташей вновь овладевает непомерное чувство любви, сострадания. Она самоотверженна до конца. Смерть князя Андрея лишает жизнь Наташи смысла. Известие же о гибели Пети заставляет героиню преодолеть собственное горе, чтобы удержать старушку-мать от безумного отчаяния. Наташа “думала, что жизнь ее кончена. Но вдруг любовь к матери показала ей, что сущность ее жизни —любовь — еще жива в ней. Проснулась любовь, и проснулась жизнь”.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После замужества Наташа отказывается от светской жизни, от “всех своих очарований” и всецело отдается семейной жизни. Взаимопонимание супругов основано на способности “с необыкновенною ясностью и быстротой понимать и сообщать мысли друг друга путем, противным всем правилам логики”. Таков идеал семейного счастья. Таков толстовский идеал “мира”. </w:t>
      </w:r>
    </w:p>
    <w:p w:rsidR="007236C0" w:rsidRPr="007236C0" w:rsidRDefault="007236C0" w:rsidP="007E787C">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Мысли Толстого о подлинном предназначении женщины, думается, не устарели и в наши дни. Конечно, заметную роль в сегодняшней жизни </w:t>
      </w:r>
      <w:r w:rsidRPr="007236C0">
        <w:rPr>
          <w:rFonts w:ascii="Times New Roman" w:eastAsia="Times New Roman" w:hAnsi="Times New Roman" w:cs="Times New Roman"/>
          <w:sz w:val="28"/>
          <w:szCs w:val="28"/>
          <w:lang w:eastAsia="ru-RU"/>
        </w:rPr>
        <w:lastRenderedPageBreak/>
        <w:t>играют женщины, посвятившие себя политической или общественной деятельности. Но все же многие наши современницы выбирают то, что выбрали для себя любимые героини Толстого. Да и так ли уж это мало — любить и быть любимой?</w:t>
      </w:r>
    </w:p>
    <w:p w:rsidR="007236C0" w:rsidRPr="007236C0" w:rsidRDefault="007236C0" w:rsidP="00726828">
      <w:pPr>
        <w:pStyle w:val="ac"/>
      </w:pPr>
      <w:r w:rsidRPr="007236C0">
        <w:t>Восприятие романа современным читателем, размышления об актуальности и значении романа в русской и мировой литературе и культуре в целом</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r w:rsidRPr="007236C0">
        <w:rPr>
          <w:rFonts w:ascii="Times New Roman" w:eastAsia="Times New Roman" w:hAnsi="Times New Roman" w:cs="Times New Roman"/>
          <w:b/>
          <w:sz w:val="28"/>
          <w:szCs w:val="28"/>
          <w:lang w:eastAsia="ru-RU"/>
        </w:rPr>
        <w:t>Вопросы для размышления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Нужно ли современному читателю читать роман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Чем роман Л. Толстого «Война и мир» может быть интересно современному читателю? </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Вам близко (или чуждо) в героях романа «Война и мир»?</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нравственные проблемы в романе Л. Толстого «Война и мир» наиболее интересны для Вас?</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проблемы личности, поднятые в романе Л. Толстого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психологические проблемы, поднятые в романе «Война и мир», Вам интересны?</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Есть ли среди героев романа «Война и мир» те, кто Вам особенно близок?</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Какие вопросы после прочтения романа Толстого «Война и мир» Вам хотелось бы обсудить с друзьями?</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Согласны ли Вы с утверждением А. Н. Толстого: «Хорошая книга – точно беседа с умным человеком»?</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Мои уроки романа «Война и мир».</w:t>
      </w:r>
    </w:p>
    <w:p w:rsidR="007236C0" w:rsidRPr="007236C0" w:rsidRDefault="007236C0" w:rsidP="00D06244">
      <w:pPr>
        <w:spacing w:after="0" w:line="276" w:lineRule="auto"/>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Поиск себя: чему научили вас герои «Войны и мира»?</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Как роман Толстого «Война и мир» повлиял на ваше мировоззрение?</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Ваше понимание названия романа Л. Толстого «Война и мир».</w:t>
      </w:r>
    </w:p>
    <w:p w:rsidR="007236C0" w:rsidRPr="007236C0" w:rsidRDefault="007236C0" w:rsidP="00D06244">
      <w:pPr>
        <w:shd w:val="clear" w:color="auto" w:fill="FFFFFF"/>
        <w:spacing w:after="0" w:line="276" w:lineRule="auto"/>
        <w:outlineLvl w:val="0"/>
        <w:rPr>
          <w:rFonts w:ascii="Times New Roman" w:eastAsia="Times New Roman" w:hAnsi="Times New Roman" w:cs="Times New Roman"/>
          <w:bCs/>
          <w:kern w:val="36"/>
          <w:sz w:val="28"/>
          <w:szCs w:val="28"/>
          <w:lang w:eastAsia="ru-RU"/>
        </w:rPr>
      </w:pPr>
      <w:r w:rsidRPr="007236C0">
        <w:rPr>
          <w:rFonts w:ascii="Times New Roman" w:eastAsia="Times New Roman" w:hAnsi="Times New Roman" w:cs="Times New Roman"/>
          <w:bCs/>
          <w:kern w:val="36"/>
          <w:sz w:val="28"/>
          <w:szCs w:val="28"/>
          <w:lang w:eastAsia="ru-RU"/>
        </w:rPr>
        <w:t>Добро и зло в романе Толстого «Война и мир».</w:t>
      </w:r>
    </w:p>
    <w:p w:rsidR="007236C0" w:rsidRPr="007236C0" w:rsidRDefault="007236C0" w:rsidP="00D06244">
      <w:pPr>
        <w:spacing w:after="0" w:line="276" w:lineRule="auto"/>
        <w:ind w:right="-284"/>
        <w:rPr>
          <w:rFonts w:ascii="Times New Roman" w:eastAsia="Times New Roman" w:hAnsi="Times New Roman" w:cs="Times New Roman"/>
          <w:b/>
          <w:sz w:val="28"/>
          <w:szCs w:val="28"/>
          <w:lang w:eastAsia="ru-RU"/>
        </w:rPr>
      </w:pP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Вот лишь несколько причин того, почему Толстовский эпос по-прежнему привлекает, просвещает и вдохновляет читателей всех возрастов и профессий, почему остается современным и актуальным и почему Вам тоже может захотеться поместить его в топ Вашего списка для чтения.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1. Этот роман -  зеркало нашего времени.</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xml:space="preserve">По своей сути, «Война и мир» - это книга о людях, пытающихся найти свою опору в мире, перевёрнутом с ног на голову войной, социальными и политическими переменами, душевным смятением. Экзистенциальная тоска Толстого и его героев знакома и нам, живущим в начале двадцать первого </w:t>
      </w:r>
      <w:r w:rsidRPr="007236C0">
        <w:rPr>
          <w:rFonts w:ascii="Times New Roman" w:eastAsia="Times New Roman" w:hAnsi="Times New Roman" w:cs="Times New Roman"/>
          <w:sz w:val="28"/>
          <w:szCs w:val="28"/>
          <w:lang w:eastAsia="ru-RU"/>
        </w:rPr>
        <w:lastRenderedPageBreak/>
        <w:t>века, а его роман может рассказать нам кое-что, важное для нас именно сейчас. Эта книга показывает, как моменты кризиса могут или «накрыть» нас, или помочь нам открыть в себе глубинные источники силы и творческого духа.</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2. Этот роман -  увлекательнейший исторический урок.</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Вам нравится история, Вы полюбите «Войну и мир» за то, как поразительно и поучительно в ней изображена эпоха великих перемен. Толстой оживляет прошлое, погружая нас в давно забытые мелочи повседневной жизни, в то, что историки обычно упускают из виду. И ему это так хорошо удаётся, что даже  советские солдаты, которым давали почитать главы из «Войны и мира» во время Второй мировой войны, утверждали, что описание войны Толстым захватывало их больше, чем реальные бои, происходившие у них на глазах. Благодаря «Войне и миру», большинство русских считают войну 1812 года и знаменитое кровавое сражение под Бородиным своей уникальной победой. Десятки тысяч их соотечественников были убиты на Бородинском поле, но эта битва оказалась предвосхищением рокового отступления Наполеона из Москвы – поворотного события, навсегда изменившего ход европейской истории, и описанного Толстым так мощно, как не удавалось ни одному историку.</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3. Этот роман помогает понять сегодняшнюю Россию.</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Если Вы хотите понять, почему у нынешних русских такие сложные отношения с Западом, прочитайте «Войну и мир». Толстовская трактовка неудачной попытки Наполеона завоевать Россию в 1812 году настолько глубоко укоренилась в русском культурном коде, что последующие лидеры России не раз привлекали её для иллюстрации как величия своей страны, так и её уязвимости перед лицом внешних угроз… Но в «Войне и мире» есть и другое: проповедь всеобъемлющего человеколюбия, выходящего далеко за рамки любой политики. Толстой предлагает модель патриотизма, свободного от национализма, к которой стоило бы прислушаться.</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4. Это одна из самых мудрых книг о самосовершенствовании, которую Вам когда-либо удастся прочесть.</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это не только великий роман. Это еще и руководство к жизни. То, что предлагает Толстой, - это не столько набор ответов на разные жизненные задачи, сколько мироощущение. Он призывает нас не довольствоваться чужими советами и рецептами, а присоединиться к нему и его героям в поисках более глубоких смыслов, продолжать задавать самим себе важные вопросы и во всём находить собственный, достоверный опыт. «История, – как бы говорит нам Толстой, - это то, что с нами случается. А наша судьба – это то, что мы сами со всем этим делаем».</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lastRenderedPageBreak/>
        <w:t>5. Это увлекательное чтение</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«Война и мир» - роман, наполненный таким объемом человеческого опыта, какой даже не снился ни одному другому произведению современной беллетристики. На протяжении трехсот шестидесяти одной главы, выписанной с кинематографической образностью,  Толстой плавно перемещается из бального зала на поле битвы, со свадьбы к месту смертельного побоища, от частной жизни к массовым сценам. В Толстовском мире вы видите, слышите и чувствуете всё: вот загорелся восход, вот просвистело пушечное ядро, вот лихо мчится конная упряжка, вот чье-то чудесное рождение, вот чья-то жестокая смерть, а вот всё,  что было между ними. Всё, что способно испытать человеческое существо, способен описать Толстой в «Войне и мире».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
          <w:bCs/>
          <w:sz w:val="28"/>
          <w:szCs w:val="28"/>
          <w:lang w:eastAsia="ru-RU"/>
        </w:rPr>
        <w:t>6. Вы узнаете множество интересных людей.</w:t>
      </w:r>
    </w:p>
    <w:p w:rsidR="007236C0" w:rsidRPr="007236C0" w:rsidRDefault="007236C0" w:rsidP="00726828">
      <w:pPr>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Точнее, почти 600. Часто ли нам удаётся повстречать за короткий срок столько людей из самых разных сфер жизни? И каждый из этих людей, даже самый незначительный из них, абсолютно живой и узнаваемый. В «Войне и мире» нет ни одного однозначно плохого или безупречно хорошего персонажа, что и делает их таким реальными и человечными. Даже Наполеон -  персонаж почти злодейский – описан по меньшей мере интересно. В некоторых моментах Толстой предлагает нам заглянуть ему в душу и почувствовать его боль, как под Бородино, где  Наполеон, осматривая усыпанное трупами поле, полной мерой осознаёт и собственную жестокость, и собственное бессилие. Как писатель, Толстой строго следует данному себе обету: «рассказывать, показывать, но не судить», поэтому созданные им персонажи - такие «дышащие», такие живые.</w:t>
      </w:r>
    </w:p>
    <w:p w:rsidR="007236C0" w:rsidRPr="007236C0" w:rsidRDefault="007236C0" w:rsidP="00D06244">
      <w:pPr>
        <w:spacing w:after="0" w:line="276" w:lineRule="auto"/>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bCs/>
          <w:sz w:val="28"/>
          <w:szCs w:val="28"/>
          <w:lang w:eastAsia="ru-RU"/>
        </w:rPr>
        <w:t>7. Этот роман заставит Вас радоваться жизни.</w:t>
      </w:r>
    </w:p>
    <w:p w:rsidR="007236C0" w:rsidRPr="007236C0" w:rsidRDefault="007236C0" w:rsidP="00726828">
      <w:pPr>
        <w:spacing w:after="0" w:line="276" w:lineRule="auto"/>
        <w:ind w:firstLine="709"/>
        <w:rPr>
          <w:rFonts w:ascii="Times New Roman" w:eastAsia="Times New Roman" w:hAnsi="Times New Roman" w:cs="Times New Roman"/>
          <w:b/>
          <w:i/>
          <w:sz w:val="28"/>
          <w:szCs w:val="28"/>
          <w:lang w:eastAsia="ru-RU"/>
        </w:rPr>
      </w:pPr>
      <w:r w:rsidRPr="007236C0">
        <w:rPr>
          <w:rFonts w:ascii="Times New Roman" w:eastAsia="Times New Roman" w:hAnsi="Times New Roman" w:cs="Times New Roman"/>
          <w:sz w:val="28"/>
          <w:szCs w:val="28"/>
          <w:lang w:eastAsia="ru-RU"/>
        </w:rPr>
        <w:t xml:space="preserve">В этой книге есть, с одной стороны, описания человеческой жестокости и залитых кровью полей сражений, а с другой стороны – образцы самых мощных моментов необыкновенного блаженства, какие только можно найти в мировой литературе. Вот князь Андрей, распростёртый  на поле боя, впервые в жизни смотрит в небо и видит в нём потрясающую необъятность Вселенной; вот Наташа - она танцует и поёт так, как будто её никто не видит; или вот Николай Ростов в пылу охоты на волков ощущает сам себя хищным зверем. «Люди как реки, -написал однажды Толстой. - Вода во всех одинаковая и везде одна и та же, но каждая река бывает то узкая, то быстрая, то широкая, то тихая. Так и люди. Каждый человек носит в себе зачатки всех свойств людских и иногда проявляет одни, иногда другие и бывает часто совсем непохож на себя, оставаясь одним и самим собою». Мир, изображаемый Толстым в его величайшем романе, - это место, полное тайн, </w:t>
      </w:r>
      <w:r w:rsidRPr="007236C0">
        <w:rPr>
          <w:rFonts w:ascii="Times New Roman" w:eastAsia="Times New Roman" w:hAnsi="Times New Roman" w:cs="Times New Roman"/>
          <w:sz w:val="28"/>
          <w:szCs w:val="28"/>
          <w:lang w:eastAsia="ru-RU"/>
        </w:rPr>
        <w:lastRenderedPageBreak/>
        <w:t xml:space="preserve">где вещи не всегда являются тем, чем кажутся, а сегодняшняя трагедия лишь открывает путь к завтрашнему триумфу. Эта мысль вдохновляла в заключении Нельсона </w:t>
      </w:r>
      <w:proofErr w:type="spellStart"/>
      <w:r w:rsidRPr="007236C0">
        <w:rPr>
          <w:rFonts w:ascii="Times New Roman" w:eastAsia="Times New Roman" w:hAnsi="Times New Roman" w:cs="Times New Roman"/>
          <w:sz w:val="28"/>
          <w:szCs w:val="28"/>
          <w:lang w:eastAsia="ru-RU"/>
        </w:rPr>
        <w:t>Манделу</w:t>
      </w:r>
      <w:proofErr w:type="spellEnd"/>
      <w:r w:rsidRPr="007236C0">
        <w:rPr>
          <w:rFonts w:ascii="Times New Roman" w:eastAsia="Times New Roman" w:hAnsi="Times New Roman" w:cs="Times New Roman"/>
          <w:sz w:val="28"/>
          <w:szCs w:val="28"/>
          <w:lang w:eastAsia="ru-RU"/>
        </w:rPr>
        <w:t>, называвшего «Войну и мир» своим любимым романом. Она же утешает и вдохновляет нас -  уже в наши собственные мутные времена. (</w:t>
      </w:r>
      <w:r w:rsidRPr="007236C0">
        <w:rPr>
          <w:rFonts w:ascii="Times New Roman" w:eastAsia="Times New Roman" w:hAnsi="Times New Roman" w:cs="Times New Roman"/>
          <w:b/>
          <w:i/>
          <w:sz w:val="28"/>
          <w:szCs w:val="28"/>
          <w:lang w:eastAsia="ru-RU"/>
        </w:rPr>
        <w:t>Источник информации – проект «Читаем «Войну и мир» вместе)</w:t>
      </w:r>
    </w:p>
    <w:p w:rsidR="00957124" w:rsidRPr="00957124" w:rsidRDefault="007E787C" w:rsidP="007E787C">
      <w:pPr>
        <w:pStyle w:val="1"/>
      </w:pPr>
      <w:r>
        <w:rPr>
          <w:sz w:val="28"/>
        </w:rPr>
        <w:br w:type="column"/>
      </w:r>
      <w:r w:rsidR="00957124">
        <w:lastRenderedPageBreak/>
        <w:t>Надежда и отчаяние</w:t>
      </w:r>
    </w:p>
    <w:p w:rsidR="00957124" w:rsidRPr="00957124" w:rsidRDefault="00957124" w:rsidP="00957124">
      <w:pPr>
        <w:spacing w:after="0" w:line="360" w:lineRule="auto"/>
        <w:ind w:left="-567"/>
        <w:rPr>
          <w:rFonts w:ascii="Times New Roman" w:eastAsia="Times New Roman" w:hAnsi="Times New Roman" w:cs="Times New Roman"/>
          <w:sz w:val="28"/>
          <w:szCs w:val="28"/>
          <w:lang w:eastAsia="ru-RU"/>
        </w:rPr>
      </w:pPr>
    </w:p>
    <w:p w:rsidR="00957124" w:rsidRPr="00957124" w:rsidRDefault="00957124" w:rsidP="00957124">
      <w:pPr>
        <w:spacing w:after="0" w:line="360" w:lineRule="auto"/>
        <w:ind w:left="-567"/>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Словарная работа: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НАДЕЖДА</w:t>
      </w:r>
      <w:r w:rsidRPr="00957124">
        <w:rPr>
          <w:rFonts w:ascii="Times New Roman" w:eastAsia="Times New Roman" w:hAnsi="Times New Roman" w:cs="Times New Roman"/>
          <w:sz w:val="28"/>
          <w:szCs w:val="28"/>
          <w:u w:val="single"/>
          <w:lang w:eastAsia="ru-RU"/>
        </w:rPr>
        <w:t xml:space="preserve"> </w:t>
      </w:r>
      <w:r w:rsidRPr="00957124">
        <w:rPr>
          <w:rFonts w:ascii="Times New Roman" w:eastAsia="Times New Roman" w:hAnsi="Times New Roman" w:cs="Times New Roman"/>
          <w:sz w:val="28"/>
          <w:szCs w:val="28"/>
          <w:lang w:eastAsia="ru-RU"/>
        </w:rPr>
        <w:t>– обращение человека в будущее, предчувствие чего-то жизненно важного для него. С одной стороны, надежда робкая, тихая, неуверенная, суеверная, серьезная, а с другой стороны — легкомысленная, ветреная и даже буйная. Надежда в русской языковой картине мира характеризуется в основном положительными эмоциями «радость», «счастье», «восторг», «утешение».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Итак, надежда – это эмоциональное переживание, возникающее при напряженном ожидании желаемого и предвосхищающее вероятность его свершения. В философии – важнейший модус духовности человека, в психологии – это вид духовных потребностей, поднимающих человека над обыденным.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жизни человека надежда играет существенную роль в его становлении, является важной ступенью его внутреннего развития. Надежда – это те силы, которые непосредственно изнутри строят нас, поддерживают жизнь, они позволяют держаться и находить выходы из самых сложных ситуаций.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ОТЧАЯНИЕ</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sz w:val="28"/>
          <w:szCs w:val="28"/>
          <w:lang w:eastAsia="ru-RU"/>
        </w:rPr>
        <w:t>– отсутствие надежды, ощущение безысходности, отсутствие перспективы, состояние крайней безнадёжности, переживание жизненного краха. Это состояние включает гамму чувств: тоску, страх, ужас, гнев, ярость, ощущения бессмысленности существования, депрессию, характеризует психическое самочувствие отдельных людей и социальных групп, обычно указывает на серьёзный психологический кризис личности или её сложную жизненную ситуацию.</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Объективные причины отчаяния – природные катастрофы и социальные катаклизмы, неизлечимые болезни и утрата близких, неудачи в работе, творчестве, личной жизни.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Субъективные причины отчаяния – отсутствие или слабость нравственно-психологических установок на преодоление несчастий, потеря воли, неумение или нежелание поступиться своими интересами. Отчаяние – спутник тяжёлого кризиса личности, род душевного страдания исключительной силы, которое невозможно слишком долго переносить.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Выход из этого состояния неоднозначен: от духовного обновления до моральной деградации, от полной потери интереса к жизни до совершения безрассудных поступков, включая преступления и др.</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lastRenderedPageBreak/>
        <w:t>Синонимы к слову НАДЕЖДА:</w:t>
      </w:r>
      <w:r w:rsidRPr="00957124">
        <w:rPr>
          <w:rFonts w:ascii="Times New Roman" w:eastAsia="Times New Roman" w:hAnsi="Times New Roman" w:cs="Times New Roman"/>
          <w:b/>
          <w:bCs/>
          <w:sz w:val="28"/>
          <w:szCs w:val="28"/>
          <w:u w:val="single"/>
          <w:lang w:eastAsia="ru-RU"/>
        </w:rPr>
        <w:t xml:space="preserve"> </w:t>
      </w:r>
      <w:r w:rsidRPr="00957124">
        <w:rPr>
          <w:rFonts w:ascii="Times New Roman" w:eastAsia="Times New Roman" w:hAnsi="Times New Roman" w:cs="Times New Roman"/>
          <w:sz w:val="28"/>
          <w:szCs w:val="28"/>
          <w:lang w:eastAsia="ru-RU"/>
        </w:rPr>
        <w:t>ожидание, упование, вера, чаяние, предвкушение, предчувствие, перспектива, шанс, мечта, иллюзия.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в надежде, возлагать надежды, тешить себя надеждой, лишиться надежды, льстить себя надеждой, питать надежду, подавать надежду, терять надежду, не оправдать надежд, не оставлять надежды, внушать надежду, вселять надежду, выражать надежду, жить надеждой, дать надежду, надежда умирает, надежды рухнули, мелькнула надежда, теплится надежда.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тщетная, робкая, призрачная, смутная, слабая, напрасная, затаённая, несбыточная, обманчивая, трепетная, потаённая, зыбкая, отчаянная, безумная, тайная, безотчётная, наивная, единственная, тоскливая, неистребимая, безрассудная, последняя, неясная, радостная, ложная, сладостная, сумасшедшая, крохотная, мизерная, неопределённая, шаткая, слепая, упрямая, потерянная, хрупкая, бессмысленная, глупая, неуверенная, ничтожная, бесплодная, внезапная, жалкая, необъяснимая, светлая, маленькая, пустая, главная, туманная.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Синонимы к слову ОТЧАЯНИЕ</w:t>
      </w:r>
      <w:r w:rsidRPr="00957124">
        <w:rPr>
          <w:rFonts w:ascii="Times New Roman" w:eastAsia="Times New Roman" w:hAnsi="Times New Roman" w:cs="Times New Roman"/>
          <w:sz w:val="28"/>
          <w:szCs w:val="28"/>
          <w:u w:val="single"/>
          <w:lang w:eastAsia="ru-RU"/>
        </w:rPr>
        <w:t>:</w:t>
      </w:r>
      <w:r w:rsidRPr="00957124">
        <w:rPr>
          <w:rFonts w:ascii="Times New Roman" w:eastAsia="Times New Roman" w:hAnsi="Times New Roman" w:cs="Times New Roman"/>
          <w:sz w:val="28"/>
          <w:szCs w:val="28"/>
          <w:lang w:eastAsia="ru-RU"/>
        </w:rPr>
        <w:t xml:space="preserve"> уныние, упадок духа, безнадежность, печаль, безнадежность, тоска.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Глагольная сочетаемость и выражения:</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предаваться отчаянию, отчаяние овладело, отчаяние охватило, приходить в отчаяние, отчаяние придало, отчаяние отступило, отчаяние ушло, отчаяние исчезло, довести до отчаяния, чувствовать отчаяние, быть в отчаянии, смениться отчаянием.</w:t>
      </w:r>
    </w:p>
    <w:p w:rsid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u w:val="single"/>
          <w:lang w:eastAsia="ru-RU"/>
        </w:rPr>
        <w:t>Эпитеты:</w:t>
      </w:r>
      <w:r w:rsidRPr="00957124">
        <w:rPr>
          <w:rFonts w:ascii="Times New Roman" w:eastAsia="Times New Roman" w:hAnsi="Times New Roman" w:cs="Times New Roman"/>
          <w:b/>
          <w:bCs/>
          <w:sz w:val="28"/>
          <w:szCs w:val="28"/>
          <w:lang w:eastAsia="ru-RU"/>
        </w:rPr>
        <w:t xml:space="preserve"> </w:t>
      </w:r>
      <w:r w:rsidRPr="00957124">
        <w:rPr>
          <w:rFonts w:ascii="Times New Roman" w:eastAsia="Times New Roman" w:hAnsi="Times New Roman" w:cs="Times New Roman"/>
          <w:sz w:val="28"/>
          <w:szCs w:val="28"/>
          <w:lang w:eastAsia="ru-RU"/>
        </w:rPr>
        <w:t>безысходное, бессильное, беспросветное, безнадёжное, беспредельное, безутешное, немое, безмолвное, безмерное, безумное, неподдельное, беспомощное, безграничное, тоскливое, горькое, неистовое, крайнее, смертельное, невыносимое, бездонное, тихое, яростное, всепоглощающее, полное, растущее, мрачное, глубокое, неописуемое, бесконечное, страшное, жуткое, холодное, усталое, настоящее.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p>
    <w:p w:rsidR="00957124" w:rsidRDefault="00957124" w:rsidP="007E787C">
      <w:pPr>
        <w:spacing w:after="0" w:line="276" w:lineRule="auto"/>
        <w:ind w:left="360"/>
        <w:rPr>
          <w:rFonts w:ascii="Times New Roman" w:eastAsia="Times New Roman" w:hAnsi="Times New Roman" w:cs="Times New Roman"/>
          <w:b/>
          <w:sz w:val="28"/>
          <w:szCs w:val="28"/>
          <w:u w:val="single"/>
          <w:lang w:eastAsia="ru-RU"/>
        </w:rPr>
      </w:pPr>
      <w:r w:rsidRPr="00957124">
        <w:rPr>
          <w:rFonts w:ascii="Times New Roman" w:eastAsia="Times New Roman" w:hAnsi="Times New Roman" w:cs="Times New Roman"/>
          <w:b/>
          <w:sz w:val="28"/>
          <w:szCs w:val="28"/>
          <w:u w:val="single"/>
          <w:lang w:eastAsia="ru-RU"/>
        </w:rPr>
        <w:t xml:space="preserve">Афоризмы и </w:t>
      </w:r>
      <w:r>
        <w:rPr>
          <w:rFonts w:ascii="Times New Roman" w:eastAsia="Times New Roman" w:hAnsi="Times New Roman" w:cs="Times New Roman"/>
          <w:b/>
          <w:sz w:val="28"/>
          <w:szCs w:val="28"/>
          <w:u w:val="single"/>
          <w:lang w:eastAsia="ru-RU"/>
        </w:rPr>
        <w:t>высказывания известных людей</w:t>
      </w:r>
      <w:r w:rsidRPr="00957124">
        <w:rPr>
          <w:rFonts w:ascii="Times New Roman" w:eastAsia="Times New Roman" w:hAnsi="Times New Roman" w:cs="Times New Roman"/>
          <w:b/>
          <w:sz w:val="28"/>
          <w:szCs w:val="28"/>
          <w:u w:val="single"/>
          <w:lang w:eastAsia="ru-RU"/>
        </w:rPr>
        <w:t xml:space="preserve"> </w:t>
      </w:r>
    </w:p>
    <w:p w:rsidR="00957124" w:rsidRPr="00957124" w:rsidRDefault="00957124" w:rsidP="007E787C">
      <w:pPr>
        <w:spacing w:after="0" w:line="276" w:lineRule="auto"/>
        <w:ind w:left="360"/>
        <w:rPr>
          <w:rFonts w:ascii="Times New Roman" w:eastAsia="Times New Roman" w:hAnsi="Times New Roman" w:cs="Times New Roman"/>
          <w:b/>
          <w:sz w:val="28"/>
          <w:szCs w:val="28"/>
          <w:u w:val="single"/>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Надежда – продукт воображения. Отчаяние – тоже. Отчаянию слишком живо рисуются возможные беды; надежда – это энергия, и она побуждает ум использовать все способы борьбы с ними</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proofErr w:type="spellStart"/>
      <w:r w:rsidRPr="00957124">
        <w:rPr>
          <w:rFonts w:ascii="Times New Roman" w:eastAsia="Times New Roman" w:hAnsi="Times New Roman" w:cs="Times New Roman"/>
          <w:b/>
          <w:sz w:val="28"/>
          <w:szCs w:val="28"/>
        </w:rPr>
        <w:t>Торнтон</w:t>
      </w:r>
      <w:proofErr w:type="spellEnd"/>
      <w:r w:rsidRPr="00957124">
        <w:rPr>
          <w:rFonts w:ascii="Times New Roman" w:eastAsia="Times New Roman" w:hAnsi="Times New Roman" w:cs="Times New Roman"/>
          <w:b/>
          <w:sz w:val="28"/>
          <w:szCs w:val="28"/>
        </w:rPr>
        <w:t xml:space="preserve"> Уайлдер</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Только из глубины отчаяния может родиться надежда</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 xml:space="preserve">Вальтер </w:t>
      </w:r>
      <w:proofErr w:type="spellStart"/>
      <w:r w:rsidRPr="00957124">
        <w:rPr>
          <w:rFonts w:ascii="Times New Roman" w:eastAsia="Times New Roman" w:hAnsi="Times New Roman" w:cs="Times New Roman"/>
          <w:b/>
          <w:sz w:val="28"/>
          <w:szCs w:val="28"/>
        </w:rPr>
        <w:t>Беньямин</w:t>
      </w:r>
      <w:proofErr w:type="spellEnd"/>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И. Гёте</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Даже когда мы отчаиваемся, мы все еще надеемся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 xml:space="preserve">Р. </w:t>
      </w:r>
      <w:proofErr w:type="spellStart"/>
      <w:r w:rsidRPr="00957124">
        <w:rPr>
          <w:rFonts w:ascii="Times New Roman" w:eastAsia="Times New Roman" w:hAnsi="Times New Roman" w:cs="Times New Roman"/>
          <w:b/>
          <w:sz w:val="28"/>
          <w:szCs w:val="28"/>
        </w:rPr>
        <w:t>Гурмон</w:t>
      </w:r>
      <w:proofErr w:type="spellEnd"/>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 </w:t>
      </w:r>
      <w:r w:rsidRPr="00957124">
        <w:rPr>
          <w:rFonts w:ascii="Times New Roman" w:eastAsia="Times New Roman" w:hAnsi="Times New Roman" w:cs="Times New Roman"/>
          <w:b/>
          <w:sz w:val="28"/>
          <w:szCs w:val="28"/>
        </w:rPr>
        <w:t>В. Гюго</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57124">
        <w:rPr>
          <w:rFonts w:ascii="Times New Roman" w:eastAsia="Times New Roman" w:hAnsi="Times New Roman" w:cs="Times New Roman"/>
          <w:sz w:val="28"/>
          <w:szCs w:val="28"/>
        </w:rPr>
        <w:t xml:space="preserve">Часто из самого отчаяния рождается надежда. </w:t>
      </w:r>
      <w:proofErr w:type="spellStart"/>
      <w:r w:rsidRPr="003E516B">
        <w:rPr>
          <w:rFonts w:ascii="Times New Roman" w:eastAsia="Times New Roman" w:hAnsi="Times New Roman" w:cs="Times New Roman"/>
          <w:b/>
          <w:sz w:val="28"/>
          <w:szCs w:val="28"/>
        </w:rPr>
        <w:t>Курций</w:t>
      </w:r>
      <w:proofErr w:type="spellEnd"/>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Вечно надеяться, никогда не отчаиваться — таково свойство человека большой души</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3E516B">
        <w:rPr>
          <w:rFonts w:ascii="Times New Roman" w:eastAsia="Times New Roman" w:hAnsi="Times New Roman" w:cs="Times New Roman"/>
          <w:b/>
          <w:sz w:val="28"/>
          <w:szCs w:val="28"/>
        </w:rPr>
        <w:t>Луций</w:t>
      </w:r>
      <w:proofErr w:type="spellEnd"/>
      <w:r w:rsidR="00957124" w:rsidRPr="003E516B">
        <w:rPr>
          <w:rFonts w:ascii="Times New Roman" w:eastAsia="Times New Roman" w:hAnsi="Times New Roman" w:cs="Times New Roman"/>
          <w:b/>
          <w:sz w:val="28"/>
          <w:szCs w:val="28"/>
        </w:rPr>
        <w:t xml:space="preserve"> Флор</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Никогда, ни в каких случаях не надо отчаиваться. Надеяться и действовать – наша обязанность в несчастии. Бездеятельное отчаяние – забвение и нарушение долга</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Б. Пастернак</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 что мы называем отчаянием, часто – всего лишь острая досада из-за обманутых надежд</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3E516B">
        <w:rPr>
          <w:rFonts w:ascii="Times New Roman" w:eastAsia="Times New Roman" w:hAnsi="Times New Roman" w:cs="Times New Roman"/>
          <w:b/>
          <w:sz w:val="28"/>
          <w:szCs w:val="28"/>
        </w:rPr>
        <w:t>Джордж Элиот</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Как бы плохо ни приходилось, никогда не отчаивайся, держись, пока силы есть</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А. Суворов</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 посох любви: отправляйся, вооружившись им против внушений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A3066">
        <w:rPr>
          <w:rFonts w:ascii="Times New Roman" w:eastAsia="Times New Roman" w:hAnsi="Times New Roman" w:cs="Times New Roman"/>
          <w:b/>
          <w:sz w:val="28"/>
          <w:szCs w:val="28"/>
        </w:rPr>
        <w:t>Уильям Шекспир</w:t>
      </w:r>
      <w:r w:rsidR="00957124" w:rsidRPr="002A3066">
        <w:rPr>
          <w:rFonts w:ascii="Times New Roman" w:eastAsia="Times New Roman" w:hAnsi="Times New Roman" w:cs="Times New Roman"/>
          <w:b/>
          <w:sz w:val="28"/>
          <w:szCs w:val="28"/>
        </w:rPr>
        <w:t>.</w:t>
      </w:r>
    </w:p>
    <w:p w:rsidR="00957124" w:rsidRPr="00957124" w:rsidRDefault="002A3066"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Если бы страдающий, угнетенный человек потерял веру в свое право презирать волю к власти – он вступил бы в полосу самого безнадежного отчаяния</w:t>
      </w:r>
      <w:r>
        <w:rPr>
          <w:rFonts w:ascii="Times New Roman" w:eastAsia="Times New Roman" w:hAnsi="Times New Roman" w:cs="Times New Roman"/>
          <w:sz w:val="28"/>
          <w:szCs w:val="28"/>
        </w:rPr>
        <w:t>»</w:t>
      </w:r>
      <w:r w:rsidR="000A2BE5">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0A2BE5" w:rsidRPr="000A2BE5">
        <w:rPr>
          <w:rFonts w:ascii="Times New Roman" w:eastAsia="Times New Roman" w:hAnsi="Times New Roman" w:cs="Times New Roman"/>
          <w:b/>
          <w:sz w:val="28"/>
          <w:szCs w:val="28"/>
        </w:rPr>
        <w:t>Ф. Ницше</w:t>
      </w:r>
      <w:r w:rsidR="00957124"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была бы величайшей из сил человеческой души, если бы не существовало отчаяния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В. Гюго</w:t>
      </w:r>
      <w:r w:rsidRPr="000A2BE5">
        <w:rPr>
          <w:rFonts w:ascii="Times New Roman" w:eastAsia="Times New Roman" w:hAnsi="Times New Roman" w:cs="Times New Roman"/>
          <w:b/>
          <w:sz w:val="28"/>
          <w:szCs w:val="28"/>
        </w:rPr>
        <w:t>.</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мать безумия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0A2BE5">
        <w:rPr>
          <w:rFonts w:ascii="Times New Roman" w:eastAsia="Times New Roman" w:hAnsi="Times New Roman" w:cs="Times New Roman"/>
          <w:b/>
          <w:sz w:val="28"/>
          <w:szCs w:val="28"/>
        </w:rPr>
        <w:t>Б.Джонсон</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Тот, кто никогда не надеялся, не может отчаяться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3E516B">
        <w:rPr>
          <w:rFonts w:ascii="Times New Roman" w:eastAsia="Times New Roman" w:hAnsi="Times New Roman" w:cs="Times New Roman"/>
          <w:b/>
          <w:sz w:val="28"/>
          <w:szCs w:val="28"/>
        </w:rPr>
        <w:t>Б.Шоу</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Надеяться всегда лучше, чем отчаиваться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0A2BE5">
        <w:rPr>
          <w:rFonts w:ascii="Times New Roman" w:eastAsia="Times New Roman" w:hAnsi="Times New Roman" w:cs="Times New Roman"/>
          <w:b/>
          <w:sz w:val="28"/>
          <w:szCs w:val="28"/>
        </w:rPr>
        <w:t>И.В.Гете</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Великое отчаяние порождает великую силу</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0A2BE5">
        <w:rPr>
          <w:rFonts w:ascii="Times New Roman" w:eastAsia="Times New Roman" w:hAnsi="Times New Roman" w:cs="Times New Roman"/>
          <w:b/>
          <w:sz w:val="28"/>
          <w:szCs w:val="28"/>
        </w:rPr>
        <w:t>С.Цвейг</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Отчаяние - это страх без надежды</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0A2BE5">
        <w:rPr>
          <w:rFonts w:ascii="Times New Roman" w:eastAsia="Times New Roman" w:hAnsi="Times New Roman" w:cs="Times New Roman"/>
          <w:b/>
          <w:sz w:val="28"/>
          <w:szCs w:val="28"/>
        </w:rPr>
        <w:t>Р.Декарт</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Вся мудрость жизни заключена в двух словах: ждать и надеяться</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proofErr w:type="spellStart"/>
      <w:r w:rsidR="00957124" w:rsidRPr="000A2BE5">
        <w:rPr>
          <w:rFonts w:ascii="Times New Roman" w:eastAsia="Times New Roman" w:hAnsi="Times New Roman" w:cs="Times New Roman"/>
          <w:b/>
          <w:sz w:val="28"/>
          <w:szCs w:val="28"/>
        </w:rPr>
        <w:t>А.Дюма</w:t>
      </w:r>
      <w:proofErr w:type="spellEnd"/>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В сердце человека запас надежд неистощим</w:t>
      </w: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 xml:space="preserve">. </w:t>
      </w:r>
      <w:r w:rsidR="00957124" w:rsidRPr="000A2BE5">
        <w:rPr>
          <w:rFonts w:ascii="Times New Roman" w:eastAsia="Times New Roman" w:hAnsi="Times New Roman" w:cs="Times New Roman"/>
          <w:b/>
          <w:sz w:val="28"/>
          <w:szCs w:val="28"/>
        </w:rPr>
        <w:t>Геродот</w:t>
      </w:r>
    </w:p>
    <w:p w:rsidR="00957124" w:rsidRPr="00957124" w:rsidRDefault="000A2BE5" w:rsidP="007E787C">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57124" w:rsidRPr="00957124">
        <w:rPr>
          <w:rFonts w:ascii="Times New Roman" w:eastAsia="Times New Roman" w:hAnsi="Times New Roman" w:cs="Times New Roman"/>
          <w:sz w:val="28"/>
          <w:szCs w:val="28"/>
        </w:rPr>
        <w:t>Надежда на себя — основание храбрости</w:t>
      </w:r>
      <w:r>
        <w:rPr>
          <w:rFonts w:ascii="Times New Roman" w:eastAsia="Times New Roman" w:hAnsi="Times New Roman" w:cs="Times New Roman"/>
          <w:sz w:val="28"/>
          <w:szCs w:val="28"/>
        </w:rPr>
        <w:t xml:space="preserve">». </w:t>
      </w:r>
      <w:r w:rsidRPr="000A2BE5">
        <w:rPr>
          <w:rFonts w:ascii="Times New Roman" w:eastAsia="Times New Roman" w:hAnsi="Times New Roman" w:cs="Times New Roman"/>
          <w:b/>
          <w:sz w:val="28"/>
          <w:szCs w:val="28"/>
        </w:rPr>
        <w:t>А. Суворов</w:t>
      </w:r>
    </w:p>
    <w:p w:rsidR="00957124" w:rsidRPr="00957124" w:rsidRDefault="00957124" w:rsidP="007E787C">
      <w:pPr>
        <w:spacing w:after="0" w:line="276" w:lineRule="auto"/>
        <w:ind w:left="360"/>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567"/>
        <w:contextualSpacing/>
        <w:rPr>
          <w:rFonts w:ascii="Times New Roman" w:eastAsia="Times New Roman" w:hAnsi="Times New Roman" w:cs="Times New Roman"/>
          <w:sz w:val="28"/>
          <w:szCs w:val="28"/>
        </w:rPr>
      </w:pPr>
    </w:p>
    <w:p w:rsidR="00957124" w:rsidRPr="00957124" w:rsidRDefault="00957124" w:rsidP="007E787C">
      <w:pPr>
        <w:spacing w:after="0" w:line="276" w:lineRule="auto"/>
        <w:ind w:left="360"/>
        <w:contextualSpacing/>
        <w:rPr>
          <w:rFonts w:ascii="Times New Roman" w:eastAsia="Times New Roman" w:hAnsi="Times New Roman" w:cs="Times New Roman"/>
          <w:b/>
          <w:sz w:val="28"/>
          <w:szCs w:val="28"/>
          <w:u w:val="single"/>
        </w:rPr>
      </w:pPr>
      <w:r w:rsidRPr="00957124">
        <w:rPr>
          <w:rFonts w:ascii="Times New Roman" w:eastAsia="Times New Roman" w:hAnsi="Times New Roman" w:cs="Times New Roman"/>
          <w:b/>
          <w:sz w:val="28"/>
          <w:szCs w:val="28"/>
          <w:u w:val="single"/>
        </w:rPr>
        <w:t>Пословицы и поговорки</w:t>
      </w:r>
    </w:p>
    <w:p w:rsidR="00957124" w:rsidRPr="00957124" w:rsidRDefault="00957124" w:rsidP="007E787C">
      <w:pPr>
        <w:spacing w:after="0" w:line="276" w:lineRule="auto"/>
        <w:ind w:left="-567"/>
        <w:rPr>
          <w:rFonts w:ascii="Times New Roman" w:eastAsia="Times New Roman" w:hAnsi="Times New Roman" w:cs="Times New Roman"/>
          <w:sz w:val="28"/>
          <w:szCs w:val="28"/>
          <w:lang w:eastAsia="ru-RU"/>
        </w:rPr>
      </w:pP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надежды – что без одежды: и в теплую погоду замерзнешь.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Без одежды, но не без надежды.</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Взойдет солнце и перед нашими воротами.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Впереди надежды, позади неудачи.</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Где жизнь, там и надежда.</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Жить без надежды — радости не знать.</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lastRenderedPageBreak/>
        <w:t>Кто на свою силу надеется — не угрожает. (абхаз)</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Кто надежду потерял, тот жить недостоин. (</w:t>
      </w:r>
      <w:proofErr w:type="spellStart"/>
      <w:r w:rsidRPr="00957124">
        <w:rPr>
          <w:rFonts w:ascii="Times New Roman" w:eastAsia="Times New Roman" w:hAnsi="Times New Roman" w:cs="Times New Roman"/>
          <w:sz w:val="28"/>
          <w:szCs w:val="28"/>
        </w:rPr>
        <w:t>укр</w:t>
      </w:r>
      <w:proofErr w:type="spellEnd"/>
      <w:r w:rsidRPr="00957124">
        <w:rPr>
          <w:rFonts w:ascii="Times New Roman" w:eastAsia="Times New Roman" w:hAnsi="Times New Roman" w:cs="Times New Roman"/>
          <w:sz w:val="28"/>
          <w:szCs w:val="28"/>
        </w:rPr>
        <w:t>)</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окрыляет, обман убивает.</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умирает последней.</w:t>
      </w:r>
    </w:p>
    <w:p w:rsidR="00957124" w:rsidRP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Надежда – крепость.</w:t>
      </w:r>
    </w:p>
    <w:p w:rsidR="00957124" w:rsidRDefault="00957124" w:rsidP="007E787C">
      <w:pPr>
        <w:numPr>
          <w:ilvl w:val="0"/>
          <w:numId w:val="1"/>
        </w:numPr>
        <w:spacing w:after="0" w:line="276" w:lineRule="auto"/>
        <w:contextualSpacing/>
        <w:rPr>
          <w:rFonts w:ascii="Times New Roman" w:eastAsia="Times New Roman" w:hAnsi="Times New Roman" w:cs="Times New Roman"/>
          <w:sz w:val="28"/>
          <w:szCs w:val="28"/>
        </w:rPr>
      </w:pPr>
      <w:r w:rsidRPr="00957124">
        <w:rPr>
          <w:rFonts w:ascii="Times New Roman" w:eastAsia="Times New Roman" w:hAnsi="Times New Roman" w:cs="Times New Roman"/>
          <w:sz w:val="28"/>
          <w:szCs w:val="28"/>
        </w:rPr>
        <w:t>Надеждою жив человек.</w:t>
      </w:r>
    </w:p>
    <w:p w:rsidR="000A2BE5" w:rsidRPr="000A2BE5" w:rsidRDefault="000A2BE5" w:rsidP="007E787C">
      <w:pPr>
        <w:spacing w:after="0" w:line="276" w:lineRule="auto"/>
        <w:ind w:left="720"/>
        <w:contextualSpacing/>
        <w:rPr>
          <w:rFonts w:ascii="Times New Roman" w:eastAsia="Times New Roman" w:hAnsi="Times New Roman" w:cs="Times New Roman"/>
          <w:sz w:val="28"/>
          <w:szCs w:val="28"/>
        </w:rPr>
      </w:pPr>
    </w:p>
    <w:p w:rsidR="00957124" w:rsidRPr="000A2BE5" w:rsidRDefault="000A2BE5" w:rsidP="007E787C">
      <w:pPr>
        <w:spacing w:after="0" w:line="276" w:lineRule="auto"/>
        <w:ind w:firstLine="709"/>
        <w:rPr>
          <w:rFonts w:ascii="Times New Roman" w:eastAsia="Times New Roman" w:hAnsi="Times New Roman" w:cs="Times New Roman"/>
          <w:b/>
          <w:bCs/>
          <w:sz w:val="28"/>
          <w:szCs w:val="28"/>
          <w:u w:val="single"/>
          <w:lang w:eastAsia="ru-RU"/>
        </w:rPr>
      </w:pPr>
      <w:r w:rsidRPr="000A2BE5">
        <w:rPr>
          <w:rFonts w:ascii="Times New Roman" w:eastAsia="Times New Roman" w:hAnsi="Times New Roman" w:cs="Times New Roman"/>
          <w:b/>
          <w:bCs/>
          <w:sz w:val="28"/>
          <w:szCs w:val="28"/>
          <w:u w:val="single"/>
          <w:lang w:eastAsia="ru-RU"/>
        </w:rPr>
        <w:t xml:space="preserve">Аспекты анализа </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Глагол «</w:t>
      </w:r>
      <w:proofErr w:type="spellStart"/>
      <w:r w:rsidRPr="00957124">
        <w:rPr>
          <w:rFonts w:ascii="Times New Roman" w:eastAsia="Times New Roman" w:hAnsi="Times New Roman" w:cs="Times New Roman"/>
          <w:bCs/>
          <w:sz w:val="28"/>
          <w:szCs w:val="28"/>
          <w:lang w:eastAsia="ru-RU"/>
        </w:rPr>
        <w:t>чаяти</w:t>
      </w:r>
      <w:proofErr w:type="spellEnd"/>
      <w:r w:rsidRPr="00957124">
        <w:rPr>
          <w:rFonts w:ascii="Times New Roman" w:eastAsia="Times New Roman" w:hAnsi="Times New Roman" w:cs="Times New Roman"/>
          <w:bCs/>
          <w:sz w:val="28"/>
          <w:szCs w:val="28"/>
          <w:lang w:eastAsia="ru-RU"/>
        </w:rPr>
        <w:t xml:space="preserve">» в древнерусском языке имел значение «ожидать, надеяться». От него и произошли слова ОТ-ЧАЯТЬ-СЯ, то есть лишить себя надежды и </w:t>
      </w:r>
      <w:proofErr w:type="gramStart"/>
      <w:r w:rsidRPr="00957124">
        <w:rPr>
          <w:rFonts w:ascii="Times New Roman" w:eastAsia="Times New Roman" w:hAnsi="Times New Roman" w:cs="Times New Roman"/>
          <w:bCs/>
          <w:sz w:val="28"/>
          <w:szCs w:val="28"/>
          <w:lang w:eastAsia="ru-RU"/>
        </w:rPr>
        <w:t>ОТ-ЧАЯНИЕ</w:t>
      </w:r>
      <w:proofErr w:type="gramEnd"/>
      <w:r w:rsidRPr="00957124">
        <w:rPr>
          <w:rFonts w:ascii="Times New Roman" w:eastAsia="Times New Roman" w:hAnsi="Times New Roman" w:cs="Times New Roman"/>
          <w:bCs/>
          <w:sz w:val="28"/>
          <w:szCs w:val="28"/>
          <w:lang w:eastAsia="ru-RU"/>
        </w:rPr>
        <w:t xml:space="preserve">, то есть состояние, связанное с утратой надежды, </w:t>
      </w:r>
      <w:proofErr w:type="spellStart"/>
      <w:r w:rsidRPr="00957124">
        <w:rPr>
          <w:rFonts w:ascii="Times New Roman" w:eastAsia="Times New Roman" w:hAnsi="Times New Roman" w:cs="Times New Roman"/>
          <w:bCs/>
          <w:sz w:val="28"/>
          <w:szCs w:val="28"/>
          <w:lang w:eastAsia="ru-RU"/>
        </w:rPr>
        <w:t>безНАДЕЖность</w:t>
      </w:r>
      <w:proofErr w:type="spellEnd"/>
      <w:r w:rsidRPr="00957124">
        <w:rPr>
          <w:rFonts w:ascii="Times New Roman" w:eastAsia="Times New Roman" w:hAnsi="Times New Roman" w:cs="Times New Roman"/>
          <w:bCs/>
          <w:sz w:val="28"/>
          <w:szCs w:val="28"/>
          <w:lang w:eastAsia="ru-RU"/>
        </w:rPr>
        <w:t>, безысходность. Антонимичная природа этих понятий уводит нас к древним мифам.</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Пандора была создана богами в отместку за поступок Прометея. Разгневанный Зевс, поняв, что люди получили искры божественного огня, решил сгубить род человеческий. Любопытная Пандора открыла сундук, из которого по земле расползлись людские пороки и бедствия. Лишь надежда осталась лежать на дне. Жестокие боги лишили людей этого света. Так на земле воцарилось отчаяние. Как видим, уже в античности обыгрывались отношения между двумя состояниями человеческой души. И эта традиция так или иначе продолжает жить в литературе. Творческая мысль писателей высвечивает различные грани людских судеб, познавших отчаяние и надежду.</w:t>
      </w:r>
    </w:p>
    <w:p w:rsidR="00957124" w:rsidRPr="00957124" w:rsidRDefault="00957124" w:rsidP="007E787C">
      <w:pPr>
        <w:spacing w:after="0" w:line="276" w:lineRule="auto"/>
        <w:ind w:firstLine="709"/>
        <w:rPr>
          <w:rFonts w:ascii="Times New Roman" w:eastAsia="Times New Roman" w:hAnsi="Times New Roman" w:cs="Times New Roman"/>
          <w:bCs/>
          <w:sz w:val="28"/>
          <w:szCs w:val="28"/>
          <w:lang w:eastAsia="ru-RU"/>
        </w:rPr>
      </w:pPr>
      <w:r w:rsidRPr="00957124">
        <w:rPr>
          <w:rFonts w:ascii="Times New Roman" w:eastAsia="Times New Roman" w:hAnsi="Times New Roman" w:cs="Times New Roman"/>
          <w:bCs/>
          <w:sz w:val="28"/>
          <w:szCs w:val="28"/>
          <w:lang w:eastAsia="ru-RU"/>
        </w:rPr>
        <w:t xml:space="preserve">Есть произведения, где первоначальное благополучие и надежды на счастливую, беспечную жизнь разбиваются. Им на смену приходит отчаяние. Мы расстаемся с героями, размышляя о том, как дальше сложатся их судьбы. Таков пример госпожи </w:t>
      </w:r>
      <w:proofErr w:type="spellStart"/>
      <w:r w:rsidRPr="00957124">
        <w:rPr>
          <w:rFonts w:ascii="Times New Roman" w:eastAsia="Times New Roman" w:hAnsi="Times New Roman" w:cs="Times New Roman"/>
          <w:bCs/>
          <w:sz w:val="28"/>
          <w:szCs w:val="28"/>
          <w:lang w:eastAsia="ru-RU"/>
        </w:rPr>
        <w:t>Простаковой</w:t>
      </w:r>
      <w:proofErr w:type="spellEnd"/>
      <w:r w:rsidRPr="00957124">
        <w:rPr>
          <w:rFonts w:ascii="Times New Roman" w:eastAsia="Times New Roman" w:hAnsi="Times New Roman" w:cs="Times New Roman"/>
          <w:bCs/>
          <w:sz w:val="28"/>
          <w:szCs w:val="28"/>
          <w:lang w:eastAsia="ru-RU"/>
        </w:rPr>
        <w:t xml:space="preserve">, чьи надежды на сына Митрофанушку разбиваются </w:t>
      </w:r>
      <w:r w:rsidRPr="00957124">
        <w:rPr>
          <w:rFonts w:ascii="Times New Roman" w:eastAsia="Times New Roman" w:hAnsi="Times New Roman" w:cs="Times New Roman"/>
          <w:b/>
          <w:bCs/>
          <w:i/>
          <w:sz w:val="28"/>
          <w:szCs w:val="28"/>
          <w:lang w:eastAsia="ru-RU"/>
        </w:rPr>
        <w:t>(Д.И. Фонвизин «Недоросль»)</w:t>
      </w:r>
      <w:r w:rsidRPr="00957124">
        <w:rPr>
          <w:rFonts w:ascii="Times New Roman" w:eastAsia="Times New Roman" w:hAnsi="Times New Roman" w:cs="Times New Roman"/>
          <w:b/>
          <w:bCs/>
          <w:sz w:val="28"/>
          <w:szCs w:val="28"/>
          <w:lang w:eastAsia="ru-RU"/>
        </w:rPr>
        <w:t>.</w:t>
      </w:r>
      <w:r w:rsidRPr="00957124">
        <w:rPr>
          <w:rFonts w:ascii="Times New Roman" w:eastAsia="Times New Roman" w:hAnsi="Times New Roman" w:cs="Times New Roman"/>
          <w:bCs/>
          <w:sz w:val="28"/>
          <w:szCs w:val="28"/>
          <w:lang w:eastAsia="ru-RU"/>
        </w:rPr>
        <w:t xml:space="preserve"> В мечтах своих она надеялась видеть его богатым помещиком, счастливым семьянином, облеченным властью вельможей. Но известен финал: неблагодарный сын, невоспитанный и необразованный барчук отталкивает от себя мать: «Да отвяжись, матушка, как навязалась…» И справедливость приговора: «Вот злонравия достойные плоды!» – не умаляет сочувствия зрителя и читателя к отчаянию обманутой матери.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bCs/>
          <w:i/>
          <w:sz w:val="28"/>
          <w:szCs w:val="28"/>
          <w:lang w:eastAsia="ru-RU"/>
        </w:rPr>
        <w:t>Н.М. Карамзин</w:t>
      </w:r>
      <w:r w:rsidRPr="00957124">
        <w:rPr>
          <w:rFonts w:ascii="Times New Roman" w:eastAsia="Times New Roman" w:hAnsi="Times New Roman" w:cs="Times New Roman"/>
          <w:bCs/>
          <w:sz w:val="28"/>
          <w:szCs w:val="28"/>
          <w:lang w:eastAsia="ru-RU"/>
        </w:rPr>
        <w:t xml:space="preserve"> </w:t>
      </w:r>
      <w:r w:rsidRPr="00957124">
        <w:rPr>
          <w:rFonts w:ascii="Times New Roman" w:eastAsia="Times New Roman" w:hAnsi="Times New Roman" w:cs="Times New Roman"/>
          <w:b/>
          <w:bCs/>
          <w:i/>
          <w:sz w:val="28"/>
          <w:szCs w:val="28"/>
          <w:lang w:eastAsia="ru-RU"/>
        </w:rPr>
        <w:t xml:space="preserve">(«Бедная Лиза») </w:t>
      </w:r>
      <w:r w:rsidRPr="00957124">
        <w:rPr>
          <w:rFonts w:ascii="Times New Roman" w:eastAsia="Times New Roman" w:hAnsi="Times New Roman" w:cs="Times New Roman"/>
          <w:bCs/>
          <w:sz w:val="28"/>
          <w:szCs w:val="28"/>
          <w:lang w:eastAsia="ru-RU"/>
        </w:rPr>
        <w:t xml:space="preserve">заставил читающую публику размышлять над судьбой крестьянки Лизы. Молодой дворянин Эраст подарил девушке надежду, что они будут счастливы, ибо для любви нет препятствий. Даже сословные различия, по словам влюбленного, не могли быть причиной разлуки. Лиза без сомнений отдала всю себя любви, </w:t>
      </w:r>
      <w:r w:rsidRPr="00957124">
        <w:rPr>
          <w:rFonts w:ascii="Times New Roman" w:eastAsia="Times New Roman" w:hAnsi="Times New Roman" w:cs="Times New Roman"/>
          <w:bCs/>
          <w:sz w:val="28"/>
          <w:szCs w:val="28"/>
          <w:lang w:eastAsia="ru-RU"/>
        </w:rPr>
        <w:lastRenderedPageBreak/>
        <w:t xml:space="preserve">доверилась чувствам. Какой жестокий поворот судьбы – узнать, что возлюбленный помолвлен с другой! Разбитые надежды, обманутая любовь ведут к гибели героиню повести. Не в силах пережить обман, наивная влюбленная девушка попадает в плен отчаяния: </w:t>
      </w:r>
      <w:r w:rsidRPr="00957124">
        <w:rPr>
          <w:rFonts w:ascii="Times New Roman" w:eastAsia="Times New Roman" w:hAnsi="Times New Roman" w:cs="Times New Roman"/>
          <w:sz w:val="28"/>
          <w:szCs w:val="28"/>
          <w:lang w:eastAsia="ru-RU"/>
        </w:rPr>
        <w:t>«Мне нельзя жить, — думала Лиза, — нельзя!.. О, если бы упало на меня небо! Если бы земля поглотила бедную!.. Нет! небо не падает; земля не колеблется! Горе мне!». Смерть Лизы повергает в отчаяние и вероломного Эраста: «Узнав о судьбе Лизиной, он не мог утешиться и почитал себя убийцею».</w:t>
      </w:r>
      <w:r w:rsidRPr="00957124">
        <w:rPr>
          <w:rFonts w:ascii="Times New Roman" w:eastAsia="Times New Roman" w:hAnsi="Times New Roman" w:cs="Times New Roman"/>
          <w:bCs/>
          <w:sz w:val="28"/>
          <w:szCs w:val="28"/>
          <w:lang w:eastAsia="ru-RU"/>
        </w:rPr>
        <w:t xml:space="preserve"> Однако светлая мысль о нерушимости настоящей любви завершает повесть. Вновь и вновь приходит повествователь на могилу Лизы. Сначала с Эрастом, поведавшим эту историю, а после его смерти сам. Изливая нежную скорбь о судьбе героев, добрый рассказчик все же дарит надежду читателю: </w:t>
      </w:r>
      <w:r w:rsidRPr="00957124">
        <w:rPr>
          <w:rFonts w:ascii="Times New Roman" w:eastAsia="Times New Roman" w:hAnsi="Times New Roman" w:cs="Times New Roman"/>
          <w:sz w:val="28"/>
          <w:szCs w:val="28"/>
          <w:lang w:eastAsia="ru-RU"/>
        </w:rPr>
        <w:t xml:space="preserve">«Теперь, может быть, они уже примирились...».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Cs/>
          <w:sz w:val="28"/>
          <w:szCs w:val="28"/>
          <w:lang w:eastAsia="ru-RU"/>
        </w:rPr>
        <w:t>Тема утраченной надежды звучит и в «</w:t>
      </w:r>
      <w:r w:rsidRPr="00957124">
        <w:rPr>
          <w:rFonts w:ascii="Times New Roman" w:eastAsia="Times New Roman" w:hAnsi="Times New Roman" w:cs="Times New Roman"/>
          <w:b/>
          <w:bCs/>
          <w:i/>
          <w:sz w:val="28"/>
          <w:szCs w:val="28"/>
          <w:lang w:eastAsia="ru-RU"/>
        </w:rPr>
        <w:t>Станционном смотрителе» А.С. Пушкина</w:t>
      </w:r>
      <w:r w:rsidRPr="00957124">
        <w:rPr>
          <w:rFonts w:ascii="Times New Roman" w:eastAsia="Times New Roman" w:hAnsi="Times New Roman" w:cs="Times New Roman"/>
          <w:bCs/>
          <w:sz w:val="28"/>
          <w:szCs w:val="28"/>
          <w:lang w:eastAsia="ru-RU"/>
        </w:rPr>
        <w:t xml:space="preserve">. Отчаяние охватывает Самсона </w:t>
      </w:r>
      <w:proofErr w:type="spellStart"/>
      <w:r w:rsidRPr="00957124">
        <w:rPr>
          <w:rFonts w:ascii="Times New Roman" w:eastAsia="Times New Roman" w:hAnsi="Times New Roman" w:cs="Times New Roman"/>
          <w:bCs/>
          <w:sz w:val="28"/>
          <w:szCs w:val="28"/>
          <w:lang w:eastAsia="ru-RU"/>
        </w:rPr>
        <w:t>Вырина</w:t>
      </w:r>
      <w:proofErr w:type="spellEnd"/>
      <w:r w:rsidRPr="00957124">
        <w:rPr>
          <w:rFonts w:ascii="Times New Roman" w:eastAsia="Times New Roman" w:hAnsi="Times New Roman" w:cs="Times New Roman"/>
          <w:bCs/>
          <w:sz w:val="28"/>
          <w:szCs w:val="28"/>
          <w:lang w:eastAsia="ru-RU"/>
        </w:rPr>
        <w:t>, узнавшего о побеге любимой дочери. «Я</w:t>
      </w:r>
      <w:r w:rsidRPr="00957124">
        <w:rPr>
          <w:rFonts w:ascii="Times New Roman" w:eastAsia="Times New Roman" w:hAnsi="Times New Roman" w:cs="Times New Roman"/>
          <w:sz w:val="28"/>
          <w:szCs w:val="28"/>
          <w:lang w:eastAsia="ru-RU"/>
        </w:rPr>
        <w:t xml:space="preserve"> смотрел на его седину, на глубокие морщины давно небритого лица, на сгорбленную спину — и не мог надивиться, как три или четыре года могли превратить бодрого мужчину в хилого старика», – таким видит повествователь станционного смотрителя, еще не зная драмы, развернувшейся здесь совсем недавно. История несчастного отца, лишенного надежды быть рядом с дочерью, одиноко доживающего свой век, является яркой иллюстрацией того, как отчаяние сводит в могилу.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Изучая повесть Пушкина, мы сопоставляем ее с </w:t>
      </w:r>
      <w:r w:rsidRPr="00957124">
        <w:rPr>
          <w:rFonts w:ascii="Times New Roman" w:eastAsia="Times New Roman" w:hAnsi="Times New Roman" w:cs="Times New Roman"/>
          <w:b/>
          <w:i/>
          <w:sz w:val="28"/>
          <w:szCs w:val="28"/>
          <w:lang w:eastAsia="ru-RU"/>
        </w:rPr>
        <w:t>библейской «Притчей о блудном сыне»</w:t>
      </w:r>
      <w:r w:rsidRPr="00957124">
        <w:rPr>
          <w:rFonts w:ascii="Times New Roman" w:eastAsia="Times New Roman" w:hAnsi="Times New Roman" w:cs="Times New Roman"/>
          <w:sz w:val="28"/>
          <w:szCs w:val="28"/>
          <w:lang w:eastAsia="ru-RU"/>
        </w:rPr>
        <w:t>. Финал притчи наполнен ликованием – ведь надежды престарелого отца на возвращение скитальца осуществились. Пушкин предлагает иной вариант, полный слез и горечи. Слезы Дуни на могиле отца уже ничего не исправят. Надежды нет, отчаяние одерживает верх.</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Традиционная для русской литературы тема «маленького человека» требует от писателя пристального внимания к внутреннему миру изображаемых героев. И все герои так или иначе показаны в ситуации безнадежности, в отчаянном положении. Таков не только Самсон </w:t>
      </w:r>
      <w:proofErr w:type="spellStart"/>
      <w:r w:rsidRPr="00957124">
        <w:rPr>
          <w:rFonts w:ascii="Times New Roman" w:eastAsia="Times New Roman" w:hAnsi="Times New Roman" w:cs="Times New Roman"/>
          <w:sz w:val="28"/>
          <w:szCs w:val="28"/>
          <w:lang w:eastAsia="ru-RU"/>
        </w:rPr>
        <w:t>Вырин</w:t>
      </w:r>
      <w:proofErr w:type="spellEnd"/>
      <w:r w:rsidRPr="00957124">
        <w:rPr>
          <w:rFonts w:ascii="Times New Roman" w:eastAsia="Times New Roman" w:hAnsi="Times New Roman" w:cs="Times New Roman"/>
          <w:sz w:val="28"/>
          <w:szCs w:val="28"/>
          <w:lang w:eastAsia="ru-RU"/>
        </w:rPr>
        <w:t xml:space="preserve"> – таков и Акакий Акакиевич, чье плачевное существование вызывает презрение окружающих и горькую усмешку Гоголя </w:t>
      </w:r>
      <w:r w:rsidRPr="00957124">
        <w:rPr>
          <w:rFonts w:ascii="Times New Roman" w:eastAsia="Times New Roman" w:hAnsi="Times New Roman" w:cs="Times New Roman"/>
          <w:b/>
          <w:i/>
          <w:sz w:val="28"/>
          <w:szCs w:val="28"/>
          <w:lang w:eastAsia="ru-RU"/>
        </w:rPr>
        <w:t>(Н.В. Гоголь «Шинель»).</w:t>
      </w:r>
      <w:r w:rsidRPr="00957124">
        <w:rPr>
          <w:rFonts w:ascii="Times New Roman" w:eastAsia="Times New Roman" w:hAnsi="Times New Roman" w:cs="Times New Roman"/>
          <w:sz w:val="28"/>
          <w:szCs w:val="28"/>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Акакий Акакиевич пытается раздобыть средства на новую шинель: «Акакий Акакиевич думал, думал и решил, что нужно будет уменьшить обыкновенные издержки, хотя бы, по крайней мере, в продолжение одного года: изгнать употребление чаю по вечерам, не зажигать по вечерам свечи...; ходя по улицам, ступать как можно легче и осторожнее, </w:t>
      </w:r>
      <w:r w:rsidRPr="00957124">
        <w:rPr>
          <w:rFonts w:ascii="Times New Roman" w:eastAsia="Times New Roman" w:hAnsi="Times New Roman" w:cs="Times New Roman"/>
          <w:sz w:val="28"/>
          <w:szCs w:val="28"/>
          <w:lang w:eastAsia="ru-RU"/>
        </w:rPr>
        <w:lastRenderedPageBreak/>
        <w:t xml:space="preserve">по камням и плитам, почти на цыпочках, чтобы таким образом не истереть </w:t>
      </w:r>
      <w:proofErr w:type="spellStart"/>
      <w:r w:rsidRPr="00957124">
        <w:rPr>
          <w:rFonts w:ascii="Times New Roman" w:eastAsia="Times New Roman" w:hAnsi="Times New Roman" w:cs="Times New Roman"/>
          <w:sz w:val="28"/>
          <w:szCs w:val="28"/>
          <w:lang w:eastAsia="ru-RU"/>
        </w:rPr>
        <w:t>скоровременно</w:t>
      </w:r>
      <w:proofErr w:type="spellEnd"/>
      <w:r w:rsidRPr="00957124">
        <w:rPr>
          <w:rFonts w:ascii="Times New Roman" w:eastAsia="Times New Roman" w:hAnsi="Times New Roman" w:cs="Times New Roman"/>
          <w:sz w:val="28"/>
          <w:szCs w:val="28"/>
          <w:lang w:eastAsia="ru-RU"/>
        </w:rPr>
        <w:t xml:space="preserve"> подметок... Надобно сказать правду, что сначала ему было несколько трудно привыкнуть к таким ограничениям, но потом как-то </w:t>
      </w:r>
      <w:proofErr w:type="spellStart"/>
      <w:r w:rsidRPr="00957124">
        <w:rPr>
          <w:rFonts w:ascii="Times New Roman" w:eastAsia="Times New Roman" w:hAnsi="Times New Roman" w:cs="Times New Roman"/>
          <w:sz w:val="28"/>
          <w:szCs w:val="28"/>
          <w:lang w:eastAsia="ru-RU"/>
        </w:rPr>
        <w:t>привыклось</w:t>
      </w:r>
      <w:proofErr w:type="spellEnd"/>
      <w:r w:rsidRPr="00957124">
        <w:rPr>
          <w:rFonts w:ascii="Times New Roman" w:eastAsia="Times New Roman" w:hAnsi="Times New Roman" w:cs="Times New Roman"/>
          <w:sz w:val="28"/>
          <w:szCs w:val="28"/>
          <w:lang w:eastAsia="ru-RU"/>
        </w:rPr>
        <w:t xml:space="preserve"> и пошло на лад; даже он совершенно приучился голодать по вечерам; но зато он питался духовно, нося в мыслях своих вечную идею будущей шинели». Герой лишает себя всего и, когда вожделенная цель осуществляется, на несколько дней обретает надежду почувствовать себя человеком уважаемым, весомым, заметным.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Но отчаянье вновь настигнет </w:t>
      </w:r>
      <w:proofErr w:type="spellStart"/>
      <w:r w:rsidRPr="00957124">
        <w:rPr>
          <w:rFonts w:ascii="Times New Roman" w:eastAsia="Times New Roman" w:hAnsi="Times New Roman" w:cs="Times New Roman"/>
          <w:sz w:val="28"/>
          <w:szCs w:val="28"/>
          <w:lang w:eastAsia="ru-RU"/>
        </w:rPr>
        <w:t>Башмачкина</w:t>
      </w:r>
      <w:proofErr w:type="spellEnd"/>
      <w:r w:rsidRPr="00957124">
        <w:rPr>
          <w:rFonts w:ascii="Times New Roman" w:eastAsia="Times New Roman" w:hAnsi="Times New Roman" w:cs="Times New Roman"/>
          <w:sz w:val="28"/>
          <w:szCs w:val="28"/>
          <w:lang w:eastAsia="ru-RU"/>
        </w:rPr>
        <w:t>. Измученный духовно и физически, не сможет он отстоять свою шинель. Болезнь, которая свела героя в могилу, – это не только «грудная жаба», это потеря надежды, цели в жизни, невозможность преодолеть свою никчемность.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Отчаянно искал Гоголь человека в </w:t>
      </w:r>
      <w:proofErr w:type="spellStart"/>
      <w:r w:rsidRPr="00957124">
        <w:rPr>
          <w:rFonts w:ascii="Times New Roman" w:eastAsia="Times New Roman" w:hAnsi="Times New Roman" w:cs="Times New Roman"/>
          <w:sz w:val="28"/>
          <w:szCs w:val="28"/>
          <w:lang w:eastAsia="ru-RU"/>
        </w:rPr>
        <w:t>Башмачкине</w:t>
      </w:r>
      <w:proofErr w:type="spellEnd"/>
      <w:r w:rsidRPr="00957124">
        <w:rPr>
          <w:rFonts w:ascii="Times New Roman" w:eastAsia="Times New Roman" w:hAnsi="Times New Roman" w:cs="Times New Roman"/>
          <w:sz w:val="28"/>
          <w:szCs w:val="28"/>
          <w:lang w:eastAsia="ru-RU"/>
        </w:rPr>
        <w:t xml:space="preserve">: «Исчезло и скрылось существо, никем не защищенное, никому не дорогое, ни для кого не интересное». Отчаянно искал писатель человека в Петербурге: мир шинелей, мундиров, значительных и незначительных лиц, призраков, а не людей открывался ему день за днем. Лишь однажды мелькнула в этом мире искра гуманности: молодой человек, увидев обиженного сослуживцами </w:t>
      </w:r>
      <w:proofErr w:type="spellStart"/>
      <w:r w:rsidRPr="00957124">
        <w:rPr>
          <w:rFonts w:ascii="Times New Roman" w:eastAsia="Times New Roman" w:hAnsi="Times New Roman" w:cs="Times New Roman"/>
          <w:sz w:val="28"/>
          <w:szCs w:val="28"/>
          <w:lang w:eastAsia="ru-RU"/>
        </w:rPr>
        <w:t>Башмачкина</w:t>
      </w:r>
      <w:proofErr w:type="spellEnd"/>
      <w:r w:rsidRPr="00957124">
        <w:rPr>
          <w:rFonts w:ascii="Times New Roman" w:eastAsia="Times New Roman" w:hAnsi="Times New Roman" w:cs="Times New Roman"/>
          <w:sz w:val="28"/>
          <w:szCs w:val="28"/>
          <w:lang w:eastAsia="ru-RU"/>
        </w:rPr>
        <w:t xml:space="preserve">, «вдруг остановился, как будто пронзенный, и с тех пор как будто все переменилось перед ним и показалось в другом виде. Какая-то неестественная сила оттолкнула его от товарищей, с которыми он познакомился, приняв их за приличных, светских людей. И долго потом, среди самых веселых минут, представлялся ему низенький чиновник с </w:t>
      </w:r>
      <w:proofErr w:type="spellStart"/>
      <w:r w:rsidRPr="00957124">
        <w:rPr>
          <w:rFonts w:ascii="Times New Roman" w:eastAsia="Times New Roman" w:hAnsi="Times New Roman" w:cs="Times New Roman"/>
          <w:sz w:val="28"/>
          <w:szCs w:val="28"/>
          <w:lang w:eastAsia="ru-RU"/>
        </w:rPr>
        <w:t>лысинкою</w:t>
      </w:r>
      <w:proofErr w:type="spellEnd"/>
      <w:r w:rsidRPr="00957124">
        <w:rPr>
          <w:rFonts w:ascii="Times New Roman" w:eastAsia="Times New Roman" w:hAnsi="Times New Roman" w:cs="Times New Roman"/>
          <w:sz w:val="28"/>
          <w:szCs w:val="28"/>
          <w:lang w:eastAsia="ru-RU"/>
        </w:rPr>
        <w:t xml:space="preserve"> на лбу, со своими проникающими словами: «Оставьте меня, зачем вы меня обижаете?» — и в этих проникающих словах звенели другие слова: «Я брат твой». И закрывал себя рукою бедный молодой человек, и много раз содрогался он потом на веку своем, видя, как много в человеке бесчеловечья, как много скрыто свирепой грубости в утонченной, образованной светскости, и, Боже! даже в том человеке, которого свет признает благородным и честным...</w:t>
      </w:r>
      <w:r w:rsidRPr="00957124">
        <w:rPr>
          <w:rFonts w:ascii="Times New Roman" w:eastAsia="Times New Roman" w:hAnsi="Times New Roman" w:cs="Times New Roman"/>
          <w:sz w:val="36"/>
          <w:szCs w:val="36"/>
          <w:lang w:eastAsia="ru-RU"/>
        </w:rPr>
        <w:t>».</w:t>
      </w:r>
      <w:r w:rsidRPr="00957124">
        <w:rPr>
          <w:rFonts w:ascii="Times New Roman" w:eastAsia="Times New Roman" w:hAnsi="Times New Roman" w:cs="Times New Roman"/>
          <w:sz w:val="28"/>
          <w:szCs w:val="28"/>
          <w:lang w:eastAsia="ru-RU"/>
        </w:rPr>
        <w:t xml:space="preserve"> Но разве исключения не являются подтверждением правил? Без надежды смотрим мы на людей, гибнущих морально и физически в мире Петербурга, созданном Гоголем.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Ф.М. Достоевский «Преступление и наказание».</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Не менее отчаянно ищут возможности выжить в Петербурге и «маленькие люди» Ф.М. Достоевского. «Униженные и оскорбленные» – так определяет писатель людей, чье бедственное положение ставит их перед отчаянным выбором: стать жертвой или пожертвовать таким же, как ты. Раскольников, случайно встреченный им пьяница Мармеладов, умирающая от чахотки и безысходности Катерина Ивановна, загубленная кем-то девочка на бульваре, </w:t>
      </w:r>
      <w:r w:rsidRPr="00957124">
        <w:rPr>
          <w:rFonts w:ascii="Times New Roman" w:eastAsia="Times New Roman" w:hAnsi="Times New Roman" w:cs="Times New Roman"/>
          <w:sz w:val="28"/>
          <w:szCs w:val="28"/>
          <w:lang w:eastAsia="ru-RU"/>
        </w:rPr>
        <w:lastRenderedPageBreak/>
        <w:t xml:space="preserve">женщина, которая бросилась с моста в реку, тихая мученица Соня существуют в мире отчаяния, где надежда прячется, ускользает, где разобраться «вошь я или человек» сможет лишь тот, кто попробует эту надежду найти.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Из чего рождается надежда? Что служит благодатной почвой для того, чтобы человек воспрянул духом, поверив в лучшее? Очень часто в этом, как ни странно, помогает отчаяние. Именно оно рождает надежду.</w:t>
      </w:r>
      <w:r w:rsidRPr="00957124">
        <w:rPr>
          <w:rFonts w:ascii="Times New Roman" w:eastAsia="Times New Roman" w:hAnsi="Times New Roman" w:cs="Times New Roman"/>
          <w:b/>
          <w:sz w:val="28"/>
          <w:szCs w:val="28"/>
          <w:lang w:eastAsia="ru-RU"/>
        </w:rPr>
        <w:t xml:space="preserve"> </w:t>
      </w:r>
      <w:r w:rsidRPr="00957124">
        <w:rPr>
          <w:rFonts w:ascii="Times New Roman" w:eastAsia="Times New Roman" w:hAnsi="Times New Roman" w:cs="Times New Roman"/>
          <w:sz w:val="28"/>
          <w:szCs w:val="28"/>
          <w:lang w:eastAsia="ru-RU"/>
        </w:rPr>
        <w:t xml:space="preserve">Случается, что человеку необходимо пережить отчаяние, чтобы возродиться из пепла разочарования к новой жизни.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Ощущение безысходности, состояние крайней безнадёжности переживает Сонечка Мармеладова после нравственного падения. Страдание от осознания своей греховности, которое она несет до встречи с Раскольниковым, </w:t>
      </w:r>
      <w:r w:rsidRPr="00957124">
        <w:rPr>
          <w:rFonts w:ascii="Times New Roman" w:eastAsia="Times New Roman" w:hAnsi="Times New Roman" w:cs="Times New Roman"/>
          <w:color w:val="333333"/>
          <w:sz w:val="28"/>
          <w:szCs w:val="28"/>
          <w:lang w:eastAsia="ru-RU"/>
        </w:rPr>
        <w:t>переживание</w:t>
      </w:r>
      <w:r w:rsidRPr="00957124">
        <w:rPr>
          <w:rFonts w:ascii="Times New Roman" w:eastAsia="Times New Roman" w:hAnsi="Times New Roman" w:cs="Times New Roman"/>
          <w:sz w:val="28"/>
          <w:szCs w:val="28"/>
          <w:lang w:eastAsia="ru-RU"/>
        </w:rPr>
        <w:t xml:space="preserve"> духовного краха совершенно для неё безысходно, катастрофично, чревато самоубийством или сумасшествием. И когда Раскольников, настаивая, что никого героиня своей жертвой не спасает, что разумнее было бы сразу «прямо головой в воду», он вдруг понимает: мысль о самоубийстве для Сонечки вовсе не новая. Она не удивилась предложению Раскольникова, она много раз и серьёзно обдумывала в состоянии отчаяния, «как бы разом покончить». И он понял, до какой чудовищной боли истерзала её мысль о бесчестном и позорном её положении.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Сонечка у Достоевского в такой же степени нуждается в надежде на воскресение, как и Раскольников. Её «путь» без него – это тоже тупик, как и его «путь» без неё. Они в равной степени дают друг другу надежду на исцеление. Воскресение героини начинается в тот момент, когда Раскольников, наклонившись, поцеловал её ногу. В ужасе она отшатнулась от него, понимая насколько она греховна, насколько нельзя её простить. «Я не тебе поклонился, я всему страданию человеческому поклонился», – с этого </w:t>
      </w:r>
      <w:proofErr w:type="spellStart"/>
      <w:r w:rsidRPr="00957124">
        <w:rPr>
          <w:rFonts w:ascii="Times New Roman" w:eastAsia="Times New Roman" w:hAnsi="Times New Roman" w:cs="Times New Roman"/>
          <w:sz w:val="28"/>
          <w:szCs w:val="28"/>
          <w:lang w:eastAsia="ru-RU"/>
        </w:rPr>
        <w:t>раскольниковского</w:t>
      </w:r>
      <w:proofErr w:type="spellEnd"/>
      <w:r w:rsidRPr="00957124">
        <w:rPr>
          <w:rFonts w:ascii="Times New Roman" w:eastAsia="Times New Roman" w:hAnsi="Times New Roman" w:cs="Times New Roman"/>
          <w:sz w:val="28"/>
          <w:szCs w:val="28"/>
          <w:lang w:eastAsia="ru-RU"/>
        </w:rPr>
        <w:t xml:space="preserve"> поклона-поцелуя обретает Сонечка надежду на искупление греха, потому что увидела себя со стороны, глазами Раскольникова и поняла значение своего страдания как искупления. А назавтра, в эпизоде признания Раскольникова, Соня «возвращает» и герою надежду на искупление его смертного греха. «Страдание принять и искупить себя им, вот что надо», – в этом ответе на отчаянный вопрос Раскольникова: «…что теперь делать, говори!» – её собственная боль и её надежда. Герою предстоит перенести слишком многое, чтобы вернуться в мир людей. Способен ли на это возвращение Раскольников? В финале романа Достоевский дает надежду на такое возвращение – лишь надежду. Чтобы начать снова жить, необходимо ПОКАЯНИЕ. Покаяние – это древнейший </w:t>
      </w:r>
      <w:r w:rsidRPr="00957124">
        <w:rPr>
          <w:rFonts w:ascii="Times New Roman" w:eastAsia="Times New Roman" w:hAnsi="Times New Roman" w:cs="Times New Roman"/>
          <w:sz w:val="28"/>
          <w:szCs w:val="28"/>
          <w:lang w:eastAsia="ru-RU"/>
        </w:rPr>
        <w:lastRenderedPageBreak/>
        <w:t xml:space="preserve">обряд очищения души, дающий согрешившему надежду на спасение, шанс начать жизнь еще раз. Покаяние – это самоотречение, за которым следует искупление. Это мучительно долгий труд. Идея заставила Раскольникова против его воли пролить человеческую кровь, стеной встала между ним и миром, навеки отделила от матери и сестры. Он страдает, он мечется в исступлении, чувствуя, что происходит что-то страшное. Его отчаянию нет границ. А количество жертв растет: «взяли» некоего </w:t>
      </w:r>
      <w:proofErr w:type="spellStart"/>
      <w:r w:rsidRPr="00957124">
        <w:rPr>
          <w:rFonts w:ascii="Times New Roman" w:eastAsia="Times New Roman" w:hAnsi="Times New Roman" w:cs="Times New Roman"/>
          <w:sz w:val="28"/>
          <w:szCs w:val="28"/>
          <w:lang w:eastAsia="ru-RU"/>
        </w:rPr>
        <w:t>Микиту</w:t>
      </w:r>
      <w:proofErr w:type="spellEnd"/>
      <w:r w:rsidRPr="00957124">
        <w:rPr>
          <w:rFonts w:ascii="Times New Roman" w:eastAsia="Times New Roman" w:hAnsi="Times New Roman" w:cs="Times New Roman"/>
          <w:sz w:val="28"/>
          <w:szCs w:val="28"/>
          <w:lang w:eastAsia="ru-RU"/>
        </w:rPr>
        <w:t xml:space="preserve"> – уже четвертая жертва. Пятой станет Пульхерия Александровна – она не смогла пережить случившегося с любимым сыном. И только после сна о моровой язве появляется надежда, что Раскольников может найти путь к людям.</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Аркадий Иванович Свидригайлов – насильник и убийца, сластолюбец и растлитель, исчадие ада. Почему он терпит крах? Почему он потерял уверенность и надежду на будущее? Последний шанс Свидригайлова добиться </w:t>
      </w:r>
      <w:proofErr w:type="spellStart"/>
      <w:r w:rsidRPr="00957124">
        <w:rPr>
          <w:rFonts w:ascii="Times New Roman" w:eastAsia="Times New Roman" w:hAnsi="Times New Roman" w:cs="Times New Roman"/>
          <w:sz w:val="28"/>
          <w:szCs w:val="28"/>
          <w:lang w:eastAsia="ru-RU"/>
        </w:rPr>
        <w:t>Дунечки</w:t>
      </w:r>
      <w:proofErr w:type="spellEnd"/>
      <w:r w:rsidRPr="00957124">
        <w:rPr>
          <w:rFonts w:ascii="Times New Roman" w:eastAsia="Times New Roman" w:hAnsi="Times New Roman" w:cs="Times New Roman"/>
          <w:sz w:val="28"/>
          <w:szCs w:val="28"/>
          <w:lang w:eastAsia="ru-RU"/>
        </w:rPr>
        <w:t xml:space="preserve"> рассеялся, как дым, когда та выстрелила в него. Он увидел в этот момент её глаза и понял – никогда она не станет его. Только Дуня могла помочь ему, только её руку он бы принял. Лишившись этой последней возможности исправить свою жизнь, Свидригайлов уходит. Он отчаялся, разочаровался в жизни, потерял смысл существования. Познав все бездны тьмы, он подошел к тупику, выход из которого только один – смерть. Именно поэтому этот герой совершает самоубийство, не веря в возможность, да и не желая возродиться. Его самоубийство – это акт человека, который убедился, что в нем нет Бога, а значит, нет надежды.</w:t>
      </w:r>
      <w:r w:rsidRPr="00957124">
        <w:rPr>
          <w:rFonts w:ascii="Arial" w:eastAsia="Times New Roman" w:hAnsi="Arial" w:cs="Arial"/>
          <w:color w:val="464E62"/>
          <w:sz w:val="21"/>
          <w:szCs w:val="21"/>
          <w:lang w:eastAsia="ru-RU"/>
        </w:rPr>
        <w:t xml:space="preserve">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Да, с точки зрения общественной морали Сонечка – уличная, продажная женщина, преступница. Но ни один человек не страдает по её вине – лишь она сама. Она мученица. Надежда — последнее, что умирает в человеке. С этим сложно не согласиться, ведь пока надежда жива – жив и человек. Но когда погибает душа, угасает и надежда. Души Лужина и Свидригайлова давно мертвы. Потому и нет надежды на исцеление. Душа Сонечки больна, но еще жива. И жива вера, что она все преодолеет.</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Мир, в котором живут герои Достоевского, – это мир отчаяния, лишений. Это мир одиноких сердец и беспомощных слез. Кажется, сама судьба определила людям страдание, несчастье. И как они ни бьются, ни карабкаются из последних сил, им никуда не выбиться. Надежда оставила их. Она там, в том сундуке Пандоры, запертая крепкими запорами. Нет сил, которые поддержат человека, поднимут его над обыденным и помогут найти выход из самых сложных ситуаций. Хотя бы иллюзорный выход.</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Достоевский писал о муках и несчастьях, об отчаянии и надежде. Страдая, его герои обретали надежду или гибли, совершая самоубийство, не способные найти путь к ней. Он подводил героев к последней черте и судил </w:t>
      </w:r>
      <w:r w:rsidRPr="00957124">
        <w:rPr>
          <w:rFonts w:ascii="Times New Roman" w:eastAsia="Times New Roman" w:hAnsi="Times New Roman" w:cs="Times New Roman"/>
          <w:sz w:val="28"/>
          <w:szCs w:val="28"/>
          <w:lang w:eastAsia="ru-RU"/>
        </w:rPr>
        <w:lastRenderedPageBreak/>
        <w:t>не поступки, а душу. Тем героям, у кого осталась хоть искра воли и интереса к жизни, он давал надежду на духовное очищение и счастье через страдание.</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Сам Петербург, «вонючий, грязный, зараженный пыльным воздухом», вызывает отчаяние и провоцирует героев не преступление. Даже реки </w:t>
      </w:r>
      <w:r w:rsidRPr="00957124">
        <w:rPr>
          <w:rFonts w:ascii="Times New Roman" w:eastAsia="Times New Roman" w:hAnsi="Times New Roman" w:cs="Times New Roman"/>
          <w:i/>
          <w:sz w:val="28"/>
          <w:szCs w:val="28"/>
          <w:lang w:eastAsia="ru-RU"/>
        </w:rPr>
        <w:t>в этом</w:t>
      </w:r>
      <w:r w:rsidRPr="00957124">
        <w:rPr>
          <w:rFonts w:ascii="Times New Roman" w:eastAsia="Times New Roman" w:hAnsi="Times New Roman" w:cs="Times New Roman"/>
          <w:sz w:val="28"/>
          <w:szCs w:val="28"/>
          <w:lang w:eastAsia="ru-RU"/>
        </w:rPr>
        <w:t xml:space="preserve"> Петербурге не явление природы, не прекрасное Божье творение, но скованная злой волей города его часть. Само пространство провоцирует состояние крайней безнадежности, ощущение бессмысленности существования. И только в финале пейзаж меняется: появляется простор, бескрайние виды, живая и мощная, не скованная гранитом сибирская река. Это – знак перемены в судьбах героев, знак надежды.</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Однако в произведениях литературы есть и иные примеры, когда </w:t>
      </w:r>
      <w:r w:rsidRPr="00957124">
        <w:rPr>
          <w:rFonts w:ascii="Times New Roman" w:eastAsia="Times New Roman" w:hAnsi="Times New Roman" w:cs="Times New Roman"/>
          <w:i/>
          <w:sz w:val="28"/>
          <w:szCs w:val="28"/>
          <w:lang w:eastAsia="ru-RU"/>
        </w:rPr>
        <w:t>надежда</w:t>
      </w:r>
      <w:r w:rsidRPr="00957124">
        <w:rPr>
          <w:rFonts w:ascii="Times New Roman" w:eastAsia="Times New Roman" w:hAnsi="Times New Roman" w:cs="Times New Roman"/>
          <w:sz w:val="28"/>
          <w:szCs w:val="28"/>
          <w:lang w:eastAsia="ru-RU"/>
        </w:rPr>
        <w:t xml:space="preserve"> помогает пересилить </w:t>
      </w:r>
      <w:r w:rsidRPr="00957124">
        <w:rPr>
          <w:rFonts w:ascii="Times New Roman" w:eastAsia="Times New Roman" w:hAnsi="Times New Roman" w:cs="Times New Roman"/>
          <w:i/>
          <w:sz w:val="28"/>
          <w:szCs w:val="28"/>
          <w:lang w:eastAsia="ru-RU"/>
        </w:rPr>
        <w:t>отчаяние.</w:t>
      </w:r>
      <w:r w:rsidRPr="00957124">
        <w:rPr>
          <w:rFonts w:ascii="Times New Roman" w:eastAsia="Times New Roman" w:hAnsi="Times New Roman" w:cs="Times New Roman"/>
          <w:sz w:val="28"/>
          <w:szCs w:val="28"/>
          <w:lang w:eastAsia="ru-RU"/>
        </w:rPr>
        <w:t xml:space="preserve"> Такие произведения пробуждают в нас веру в силу человеческого духа, величие его души.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Обратимся к небольшому рассказу </w:t>
      </w:r>
      <w:r w:rsidRPr="00957124">
        <w:rPr>
          <w:rFonts w:ascii="Times New Roman" w:eastAsia="Times New Roman" w:hAnsi="Times New Roman" w:cs="Times New Roman"/>
          <w:b/>
          <w:i/>
          <w:sz w:val="28"/>
          <w:szCs w:val="28"/>
          <w:lang w:eastAsia="ru-RU"/>
        </w:rPr>
        <w:t>А.И. Куприна «Чудесный доктор».</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Отчаявшийся чиновник </w:t>
      </w:r>
      <w:proofErr w:type="spellStart"/>
      <w:r w:rsidRPr="00957124">
        <w:rPr>
          <w:rFonts w:ascii="Times New Roman" w:eastAsia="Times New Roman" w:hAnsi="Times New Roman" w:cs="Times New Roman"/>
          <w:sz w:val="28"/>
          <w:szCs w:val="28"/>
          <w:lang w:eastAsia="ru-RU"/>
        </w:rPr>
        <w:t>Мерцалов</w:t>
      </w:r>
      <w:proofErr w:type="spellEnd"/>
      <w:r w:rsidRPr="00957124">
        <w:rPr>
          <w:rFonts w:ascii="Times New Roman" w:eastAsia="Times New Roman" w:hAnsi="Times New Roman" w:cs="Times New Roman"/>
          <w:sz w:val="28"/>
          <w:szCs w:val="28"/>
          <w:lang w:eastAsia="ru-RU"/>
        </w:rPr>
        <w:t xml:space="preserve"> приходит в городской парк с мыслью о самоубийстве. Читателю понятно состояние героя: недавно он перенес тяжелую болезнь, потерял работу, умерла маленькая дочь. Семья живет в бедности, убогое жилище напоминает подземелье. Дети и жена живут впроголодь. И хотя никто не попрекает главу семейства в бездействии, сам он выносит себе приговор. </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Незнакомец в парке поинтересовался причиной уныния </w:t>
      </w:r>
      <w:proofErr w:type="spellStart"/>
      <w:r w:rsidRPr="00957124">
        <w:rPr>
          <w:rFonts w:ascii="Times New Roman" w:eastAsia="Times New Roman" w:hAnsi="Times New Roman" w:cs="Times New Roman"/>
          <w:sz w:val="28"/>
          <w:szCs w:val="28"/>
          <w:lang w:eastAsia="ru-RU"/>
        </w:rPr>
        <w:t>Мерцалова</w:t>
      </w:r>
      <w:proofErr w:type="spellEnd"/>
      <w:r w:rsidRPr="00957124">
        <w:rPr>
          <w:rFonts w:ascii="Times New Roman" w:eastAsia="Times New Roman" w:hAnsi="Times New Roman" w:cs="Times New Roman"/>
          <w:sz w:val="28"/>
          <w:szCs w:val="28"/>
          <w:lang w:eastAsia="ru-RU"/>
        </w:rPr>
        <w:t xml:space="preserve"> и вызвал приступ отчаянной злобы героя. Всегда сдержанный и застенчивый, теперь герой не в силах сдерживать свое горе, свой гнев. Каково же было удивление чиновника, когда собеседник не только не рассердился, но вызвался помочь. Вскоре профессор Пирогов (именно он оказался случайным собеседником </w:t>
      </w:r>
      <w:proofErr w:type="spellStart"/>
      <w:r w:rsidRPr="00957124">
        <w:rPr>
          <w:rFonts w:ascii="Times New Roman" w:eastAsia="Times New Roman" w:hAnsi="Times New Roman" w:cs="Times New Roman"/>
          <w:sz w:val="28"/>
          <w:szCs w:val="28"/>
          <w:lang w:eastAsia="ru-RU"/>
        </w:rPr>
        <w:t>Мерцалова</w:t>
      </w:r>
      <w:proofErr w:type="spellEnd"/>
      <w:r w:rsidRPr="00957124">
        <w:rPr>
          <w:rFonts w:ascii="Times New Roman" w:eastAsia="Times New Roman" w:hAnsi="Times New Roman" w:cs="Times New Roman"/>
          <w:sz w:val="28"/>
          <w:szCs w:val="28"/>
          <w:lang w:eastAsia="ru-RU"/>
        </w:rPr>
        <w:t xml:space="preserve">) уже осматривал больную </w:t>
      </w:r>
      <w:proofErr w:type="spellStart"/>
      <w:r w:rsidRPr="00957124">
        <w:rPr>
          <w:rFonts w:ascii="Times New Roman" w:eastAsia="Times New Roman" w:hAnsi="Times New Roman" w:cs="Times New Roman"/>
          <w:sz w:val="28"/>
          <w:szCs w:val="28"/>
          <w:lang w:eastAsia="ru-RU"/>
        </w:rPr>
        <w:t>Машутку</w:t>
      </w:r>
      <w:proofErr w:type="spellEnd"/>
      <w:r w:rsidRPr="00957124">
        <w:rPr>
          <w:rFonts w:ascii="Times New Roman" w:eastAsia="Times New Roman" w:hAnsi="Times New Roman" w:cs="Times New Roman"/>
          <w:sz w:val="28"/>
          <w:szCs w:val="28"/>
          <w:lang w:eastAsia="ru-RU"/>
        </w:rPr>
        <w:t xml:space="preserve"> и выписывал рецепт, дети отправились покупать еду на полученные от доктора деньги, а в сердцах чиновника и его жены зародилась надежда на будущее. «Дай Бог, чтобы наступающий год немного снисходительнее отнесся к вам, чем этот, а главное – не падайте никогда духом», - с этими словами профессор Пирогов покинул подвал, где жили </w:t>
      </w:r>
      <w:proofErr w:type="spellStart"/>
      <w:r w:rsidRPr="00957124">
        <w:rPr>
          <w:rFonts w:ascii="Times New Roman" w:eastAsia="Times New Roman" w:hAnsi="Times New Roman" w:cs="Times New Roman"/>
          <w:sz w:val="28"/>
          <w:szCs w:val="28"/>
          <w:lang w:eastAsia="ru-RU"/>
        </w:rPr>
        <w:t>Мерцаловы</w:t>
      </w:r>
      <w:proofErr w:type="spellEnd"/>
      <w:r w:rsidRPr="00957124">
        <w:rPr>
          <w:rFonts w:ascii="Times New Roman" w:eastAsia="Times New Roman" w:hAnsi="Times New Roman" w:cs="Times New Roman"/>
          <w:sz w:val="28"/>
          <w:szCs w:val="28"/>
          <w:lang w:eastAsia="ru-RU"/>
        </w:rPr>
        <w:t>. «Благодетельным ангелом», вырвавшим людей из лап отчаяния, подарившим надежду, стал неравнодушный человек.</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Тяжелая жизненная ситуация, провоцирующая отчаяние, сложилась и у героев рассказа </w:t>
      </w:r>
      <w:r w:rsidRPr="00957124">
        <w:rPr>
          <w:rFonts w:ascii="Times New Roman" w:eastAsia="Times New Roman" w:hAnsi="Times New Roman" w:cs="Times New Roman"/>
          <w:b/>
          <w:i/>
          <w:sz w:val="28"/>
          <w:szCs w:val="28"/>
          <w:lang w:eastAsia="ru-RU"/>
        </w:rPr>
        <w:t>О. Генри «Дары волхвов»:</w:t>
      </w:r>
      <w:r w:rsidRPr="00957124">
        <w:rPr>
          <w:rFonts w:ascii="Times New Roman" w:eastAsia="Times New Roman" w:hAnsi="Times New Roman" w:cs="Times New Roman"/>
          <w:sz w:val="28"/>
          <w:szCs w:val="28"/>
          <w:lang w:eastAsia="ru-RU"/>
        </w:rPr>
        <w:t xml:space="preserve"> «Делла трижды пересчитала деньги. Один доллар и восемьдесят семь центов... А завтра — Рождество.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shd w:val="clear" w:color="auto" w:fill="FFFFFF"/>
          <w:lang w:eastAsia="ru-RU"/>
        </w:rPr>
      </w:pPr>
      <w:r w:rsidRPr="00957124">
        <w:rPr>
          <w:rFonts w:ascii="Times New Roman" w:eastAsia="Times New Roman" w:hAnsi="Times New Roman" w:cs="Times New Roman"/>
          <w:sz w:val="28"/>
          <w:szCs w:val="28"/>
          <w:lang w:eastAsia="ru-RU"/>
        </w:rPr>
        <w:t xml:space="preserve">Ясное дело, что ничего другого не оставалось, как хлопнуться на маленькую потертую софу и разреветься. Делла так и сделала — из чего можно вывести заключение, что вся наша жизнь состоит из слез, жалоб и </w:t>
      </w:r>
      <w:r w:rsidRPr="00957124">
        <w:rPr>
          <w:rFonts w:ascii="Times New Roman" w:eastAsia="Times New Roman" w:hAnsi="Times New Roman" w:cs="Times New Roman"/>
          <w:sz w:val="28"/>
          <w:szCs w:val="28"/>
          <w:lang w:eastAsia="ru-RU"/>
        </w:rPr>
        <w:lastRenderedPageBreak/>
        <w:t>улыбок, с перевесом в сторону слез». Но отчаяние длилось лишь несколько минут. И вот мы уже видим Деллу, которая, приняв серьезное решение, выбегает из нищенской квартиры. Она не позволит отчаянию омрачить праздник. Подарок на Рождество для Джима обязательно будет! И какой подарок!!! «</w:t>
      </w:r>
      <w:r w:rsidRPr="00957124">
        <w:rPr>
          <w:rFonts w:ascii="Times New Roman" w:eastAsia="Times New Roman" w:hAnsi="Times New Roman" w:cs="Times New Roman"/>
          <w:sz w:val="28"/>
          <w:szCs w:val="28"/>
          <w:shd w:val="clear" w:color="auto" w:fill="FFFFFF"/>
          <w:lang w:eastAsia="ru-RU"/>
        </w:rPr>
        <w:t>Ну, Джим, разве не прелесть? Имей в виду, что я перерыла буквально весь город. Теперь ты сможешь вынимать их сто раз в день. Дай-ка сюда часы! Я хочу посмотреть, как они выглядят с цепочкой!» И даже осознание того, что подарок не пригодится любимому, ибо часы проданы, не способно омрачить прекрасный вечер, порыв любви и нежности. О. Генри называет героев двумя глупыми детьми, «которые самым немудреным образом пожертвовали друг для друга самыми прекрасными сокровищами своего дома». И в этих словах слышится не укор, но восхищение. Это восхищение желанием влюбленных дать друг другу надежду на будущее благополучие, веру в лучшее. Это восхищение бескорыстной любовью.</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Путь от отчаянья к надежде проходит и Эдмон Дантес, герой романа </w:t>
      </w:r>
      <w:r w:rsidRPr="00957124">
        <w:rPr>
          <w:rFonts w:ascii="Times New Roman" w:eastAsia="Times New Roman" w:hAnsi="Times New Roman" w:cs="Times New Roman"/>
          <w:b/>
          <w:i/>
          <w:sz w:val="28"/>
          <w:szCs w:val="28"/>
          <w:lang w:eastAsia="ru-RU"/>
        </w:rPr>
        <w:t>А. Дюма «Граф Монте-Кристо»</w:t>
      </w:r>
      <w:r w:rsidRPr="00957124">
        <w:rPr>
          <w:rFonts w:ascii="Times New Roman" w:eastAsia="Times New Roman" w:hAnsi="Times New Roman" w:cs="Times New Roman"/>
          <w:sz w:val="28"/>
          <w:szCs w:val="28"/>
          <w:lang w:eastAsia="ru-RU"/>
        </w:rPr>
        <w:t xml:space="preserve">. Преданный теми, кого считал друзьями, молодой моряк в день свадьбы оказался в страшной тюрьме замка </w:t>
      </w:r>
      <w:proofErr w:type="spellStart"/>
      <w:r w:rsidRPr="00957124">
        <w:rPr>
          <w:rFonts w:ascii="Times New Roman" w:eastAsia="Times New Roman" w:hAnsi="Times New Roman" w:cs="Times New Roman"/>
          <w:sz w:val="28"/>
          <w:szCs w:val="28"/>
          <w:lang w:eastAsia="ru-RU"/>
        </w:rPr>
        <w:t>Иф</w:t>
      </w:r>
      <w:proofErr w:type="spellEnd"/>
      <w:r w:rsidRPr="00957124">
        <w:rPr>
          <w:rFonts w:ascii="Times New Roman" w:eastAsia="Times New Roman" w:hAnsi="Times New Roman" w:cs="Times New Roman"/>
          <w:sz w:val="28"/>
          <w:szCs w:val="28"/>
          <w:lang w:eastAsia="ru-RU"/>
        </w:rPr>
        <w:t xml:space="preserve">. Отчаянно пытался он добиться справедливого суда – вновь предан, вновь жертва. Из лап отчаянья Дантеса спас мудрый аббат </w:t>
      </w:r>
      <w:proofErr w:type="spellStart"/>
      <w:r w:rsidRPr="00957124">
        <w:rPr>
          <w:rFonts w:ascii="Times New Roman" w:eastAsia="Times New Roman" w:hAnsi="Times New Roman" w:cs="Times New Roman"/>
          <w:sz w:val="28"/>
          <w:szCs w:val="28"/>
          <w:lang w:eastAsia="ru-RU"/>
        </w:rPr>
        <w:t>Фариа</w:t>
      </w:r>
      <w:proofErr w:type="spellEnd"/>
      <w:r w:rsidRPr="00957124">
        <w:rPr>
          <w:rFonts w:ascii="Times New Roman" w:eastAsia="Times New Roman" w:hAnsi="Times New Roman" w:cs="Times New Roman"/>
          <w:sz w:val="28"/>
          <w:szCs w:val="28"/>
          <w:lang w:eastAsia="ru-RU"/>
        </w:rPr>
        <w:t xml:space="preserve">. Беседы узников рождают не только дружбу. Слушая </w:t>
      </w:r>
      <w:proofErr w:type="spellStart"/>
      <w:r w:rsidRPr="00957124">
        <w:rPr>
          <w:rFonts w:ascii="Times New Roman" w:eastAsia="Times New Roman" w:hAnsi="Times New Roman" w:cs="Times New Roman"/>
          <w:sz w:val="28"/>
          <w:szCs w:val="28"/>
          <w:lang w:eastAsia="ru-RU"/>
        </w:rPr>
        <w:t>Фариа</w:t>
      </w:r>
      <w:proofErr w:type="spellEnd"/>
      <w:r w:rsidRPr="00957124">
        <w:rPr>
          <w:rFonts w:ascii="Times New Roman" w:eastAsia="Times New Roman" w:hAnsi="Times New Roman" w:cs="Times New Roman"/>
          <w:sz w:val="28"/>
          <w:szCs w:val="28"/>
          <w:lang w:eastAsia="ru-RU"/>
        </w:rPr>
        <w:t xml:space="preserve">, Дантес обретает надежду на спасение.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Новая жизнь начнется для молодого человека, когда он вернется в мир. Жажда мести будет утолена – а дальше? Смысл своей жизни таинственный граф Монте-Кристо будет находить в том, чтоб поддерживать свет угасающей надежды, раздувать ее пламя для тех, кто, как он когда-то, оказался в отчаянном положении. Нельзя жить без надежды, и нет дела благороднее, чем дарить надежду оказавшимся в нужде, - таков посыл романа французского писателя.</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Особое место в ряду произведений, затрагивающих тему отчаяния и надежды, следует отвести произведениям, герои которых прошли через горнило Великой Отечественной войны. В каждом из этих произведений жизнеутверждающая мысль: нельзя терять надежду, нельзя терять веру в победу.</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Стихотворение </w:t>
      </w:r>
      <w:r w:rsidRPr="00957124">
        <w:rPr>
          <w:rFonts w:ascii="Times New Roman" w:eastAsia="Times New Roman" w:hAnsi="Times New Roman" w:cs="Times New Roman"/>
          <w:b/>
          <w:i/>
          <w:sz w:val="28"/>
          <w:szCs w:val="28"/>
          <w:lang w:eastAsia="ru-RU"/>
        </w:rPr>
        <w:t>К. Симонова «Жди меня»</w:t>
      </w:r>
      <w:r w:rsidRPr="00957124">
        <w:rPr>
          <w:rFonts w:ascii="Times New Roman" w:eastAsia="Times New Roman" w:hAnsi="Times New Roman" w:cs="Times New Roman"/>
          <w:sz w:val="28"/>
          <w:szCs w:val="28"/>
          <w:lang w:eastAsia="ru-RU"/>
        </w:rPr>
        <w:t xml:space="preserve"> состоит из трех частей.</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В первой части лирический герой рассказывает о том, как тяжело и грустно ждать любимого с фронта – времена года сменились, письма перестали приходить, многие женщины уже отчаялись, разуверились в том, что их солдат вернется.</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lastRenderedPageBreak/>
        <w:t>Вторая часть – кульминация, развивающая идею: уже и ее любимого никто не ждет. Мать, родители, ребенок – все поверили в то, что его нет, и поминают его душу.</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Третья часть – это награда за ожидание, светлые мотивы. Герой выжил и возвращается именно благодаря тому, что его так горячо и верно ждали.</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Таким образом, К. Симонов пробуждает в читателе понимание, каким губительным может быть отчаянье, какой сильной может стать спасительная надежда.</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b/>
          <w:i/>
          <w:sz w:val="28"/>
          <w:szCs w:val="28"/>
          <w:lang w:eastAsia="ru-RU"/>
        </w:rPr>
        <w:t>М. Шолохов</w:t>
      </w:r>
      <w:r w:rsidRPr="00957124">
        <w:rPr>
          <w:rFonts w:ascii="Times New Roman" w:eastAsia="Times New Roman" w:hAnsi="Times New Roman" w:cs="Times New Roman"/>
          <w:sz w:val="28"/>
          <w:szCs w:val="28"/>
          <w:lang w:eastAsia="ru-RU"/>
        </w:rPr>
        <w:t xml:space="preserve">, представляя на суд читателя рассказ </w:t>
      </w:r>
      <w:r w:rsidRPr="00957124">
        <w:rPr>
          <w:rFonts w:ascii="Times New Roman" w:eastAsia="Times New Roman" w:hAnsi="Times New Roman" w:cs="Times New Roman"/>
          <w:b/>
          <w:i/>
          <w:sz w:val="28"/>
          <w:szCs w:val="28"/>
          <w:lang w:eastAsia="ru-RU"/>
        </w:rPr>
        <w:t>«Судьба человека»</w:t>
      </w:r>
      <w:r w:rsidRPr="00957124">
        <w:rPr>
          <w:rFonts w:ascii="Times New Roman" w:eastAsia="Times New Roman" w:hAnsi="Times New Roman" w:cs="Times New Roman"/>
          <w:sz w:val="28"/>
          <w:szCs w:val="28"/>
          <w:lang w:eastAsia="ru-RU"/>
        </w:rPr>
        <w:t>, раскрывает не только тему героизма, гуманности. Звучит в произведении и тема надежды и отчаянья. Автор проводит героя через испытания, которые способны лишить человека желания жить, желания любить, желания оставаться человеком. С начала войны каждое событие в жизни Андрея Соколова – повод отчаяться: горькое расставание с женой, чувство обиды и вины за то, что оттолкнул на вокзале, ранение, плен, известие о гибели семьи, одиночество: «Похоронил я в чужой, немецкой земле последнюю свою радость и надежду, ударила батарея моего сына, провожая своего командира в далекий путь, и словно что-то во мне оборвалось».</w:t>
      </w:r>
    </w:p>
    <w:p w:rsidR="00957124" w:rsidRPr="00957124" w:rsidRDefault="00957124" w:rsidP="007E787C">
      <w:pPr>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Судьба Соколова обошлась с ним жестоко, ломала героя, но не победила. Выстоять в жизни, где не осталось ничего, Андрею Соколову помог маленький мальчик-сирота: «Закипела тут во мне горючая слеза, и сразу я решил: «Не бывать тому, чтобы нам порознь пропадать! Возьму его к себе в дети». И сразу у меня на душе стало легко и как-то светло. Наклонился я к нему, тихонько спрашиваю: «Ванюшка, а ты знаешь, кто я такой?» Он и спросил, как выдохнул: «Кто?» Я ему и говорю так же тихо: «Я — твой отец».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Ванюшка, усыновленный Соколовым, помог преодолеть боль, страх, залечить нанесенные судьбой раны и обрести надежду, смысл жизни.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Многие школьники, мы надеемся, вспомнят, работая над направлением «Надежда и отчаянье» и замечательную </w:t>
      </w:r>
      <w:r w:rsidRPr="00957124">
        <w:rPr>
          <w:rFonts w:ascii="Times New Roman" w:eastAsia="Times New Roman" w:hAnsi="Times New Roman" w:cs="Times New Roman"/>
          <w:b/>
          <w:i/>
          <w:sz w:val="28"/>
          <w:szCs w:val="28"/>
          <w:lang w:eastAsia="ru-RU"/>
        </w:rPr>
        <w:t>«Повесть о настоящем человеке» Б. Полевого</w:t>
      </w:r>
      <w:r w:rsidRPr="00957124">
        <w:rPr>
          <w:rFonts w:ascii="Times New Roman" w:eastAsia="Times New Roman" w:hAnsi="Times New Roman" w:cs="Times New Roman"/>
          <w:sz w:val="28"/>
          <w:szCs w:val="28"/>
          <w:lang w:eastAsia="ru-RU"/>
        </w:rPr>
        <w:t xml:space="preserve">. Ампутация обмороженных ног стала единственным способом спасти жизнь боевому летчику. Но она же лишила его надежды вновь сесть за штурвал самолета. После ампутации ног Алексей уходит в себя и молчит. Слушая сводки с фронта, Алексей завидует летчикам. Алексей боится, что его девушка Ольга отвернется от него, узнав об инвалидности. От переживаний Алексей чахнет и худеет. Отчаянье, переживаемое героем, передается читателю.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Распрощаться с мечтой о небе для </w:t>
      </w:r>
      <w:proofErr w:type="spellStart"/>
      <w:r w:rsidRPr="00957124">
        <w:rPr>
          <w:rFonts w:ascii="Times New Roman" w:eastAsia="Times New Roman" w:hAnsi="Times New Roman" w:cs="Times New Roman"/>
          <w:sz w:val="28"/>
          <w:szCs w:val="28"/>
          <w:lang w:eastAsia="ru-RU"/>
        </w:rPr>
        <w:t>Мересьева</w:t>
      </w:r>
      <w:proofErr w:type="spellEnd"/>
      <w:r w:rsidRPr="00957124">
        <w:rPr>
          <w:rFonts w:ascii="Times New Roman" w:eastAsia="Times New Roman" w:hAnsi="Times New Roman" w:cs="Times New Roman"/>
          <w:sz w:val="28"/>
          <w:szCs w:val="28"/>
          <w:lang w:eastAsia="ru-RU"/>
        </w:rPr>
        <w:t xml:space="preserve"> немыслимо. Алексей продолжает слабеть. Его ничего не радует. Однажды ему дали прочесть </w:t>
      </w:r>
      <w:r w:rsidRPr="00957124">
        <w:rPr>
          <w:rFonts w:ascii="Times New Roman" w:eastAsia="Times New Roman" w:hAnsi="Times New Roman" w:cs="Times New Roman"/>
          <w:sz w:val="28"/>
          <w:szCs w:val="28"/>
          <w:lang w:eastAsia="ru-RU"/>
        </w:rPr>
        <w:lastRenderedPageBreak/>
        <w:t xml:space="preserve">статью о летчике, который сидел за штурвалом без одной ноги в Первую мировую войну. Эта история дает Алексею надежду, что и он сможет летать, используя протезы. Алексей начинает тяжелый путь в небо.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Встать на протезы мало, Алексей делает гимнастику, чтоб тело обрело былую силу, учится танцевать. Уже тогда он вновь понимает, что надежда, шанс вернуться в строй у него есть. Однако решение должны принять военные врачи.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Одним из трогательны моментов в повести становится эпизод, когда </w:t>
      </w:r>
      <w:proofErr w:type="spellStart"/>
      <w:r w:rsidRPr="00957124">
        <w:rPr>
          <w:rFonts w:ascii="Times New Roman" w:eastAsia="Times New Roman" w:hAnsi="Times New Roman" w:cs="Times New Roman"/>
          <w:sz w:val="28"/>
          <w:szCs w:val="28"/>
          <w:lang w:eastAsia="ru-RU"/>
        </w:rPr>
        <w:t>Мересьев</w:t>
      </w:r>
      <w:proofErr w:type="spellEnd"/>
      <w:r w:rsidRPr="00957124">
        <w:rPr>
          <w:rFonts w:ascii="Times New Roman" w:eastAsia="Times New Roman" w:hAnsi="Times New Roman" w:cs="Times New Roman"/>
          <w:sz w:val="28"/>
          <w:szCs w:val="28"/>
          <w:lang w:eastAsia="ru-RU"/>
        </w:rPr>
        <w:t xml:space="preserve"> слышит безнадежное: «Да как же ты полетишь без ног? Чудак! Нет уж, брат, по пословице: "Из безногого танцора не выйдет". В ответ на эти слова </w:t>
      </w:r>
      <w:proofErr w:type="spellStart"/>
      <w:r w:rsidRPr="00957124">
        <w:rPr>
          <w:rFonts w:ascii="Times New Roman" w:eastAsia="Times New Roman" w:hAnsi="Times New Roman" w:cs="Times New Roman"/>
          <w:sz w:val="28"/>
          <w:szCs w:val="28"/>
          <w:lang w:eastAsia="ru-RU"/>
        </w:rPr>
        <w:t>Мересьев</w:t>
      </w:r>
      <w:proofErr w:type="spellEnd"/>
      <w:r w:rsidRPr="00957124">
        <w:rPr>
          <w:rFonts w:ascii="Times New Roman" w:eastAsia="Times New Roman" w:hAnsi="Times New Roman" w:cs="Times New Roman"/>
          <w:sz w:val="28"/>
          <w:szCs w:val="28"/>
          <w:lang w:eastAsia="ru-RU"/>
        </w:rPr>
        <w:t xml:space="preserve"> пустился по приемной в пляс. Потом, когда никто не будет видеть, он застонет от боли, но сейчас на его лице улыбка. Он одержал победу, ему разрешили вернуться в строй.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Обретенная героем надежда привела его к новым победам. Он стал лучшим летчиком в полку, командиром эскадрильи, счастливым мужем и отцом.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Безусловно значимое место в литературе, в том числе с точки зрения раскрытия таких важных понятий, как «надежда» и «отчаяние», занимает глубоко философский и нравственный роман </w:t>
      </w:r>
      <w:r w:rsidRPr="00957124">
        <w:rPr>
          <w:rFonts w:ascii="Times New Roman" w:eastAsia="Times New Roman" w:hAnsi="Times New Roman" w:cs="Times New Roman"/>
          <w:b/>
          <w:i/>
          <w:sz w:val="28"/>
          <w:szCs w:val="28"/>
          <w:lang w:eastAsia="ru-RU"/>
        </w:rPr>
        <w:t xml:space="preserve">М.А. Булгакова «Мастер и Маргарита». </w:t>
      </w:r>
      <w:r w:rsidRPr="00957124">
        <w:rPr>
          <w:rFonts w:ascii="Times New Roman" w:eastAsia="Times New Roman" w:hAnsi="Times New Roman" w:cs="Times New Roman"/>
          <w:sz w:val="28"/>
          <w:szCs w:val="28"/>
          <w:lang w:eastAsia="ru-RU"/>
        </w:rPr>
        <w:t xml:space="preserve">Есть люди, которые совершая предательства, чувствуют себя совершенно спокойно. Они не страдают нравственно, не испытывают печали и тоски. Иуда не страдает, не предается отчаянию, предав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xml:space="preserve">. Но Понтий Пилат заранее знает, что вместе с гибелью бродячего философа настанут и его собственные мучения. «Мысли понеслись короткие, бессвязные и необыкновенные: «Погиб!.., потом «Погибли!..» и какая-то совсем нелепая среди них …о бессмертии, причем бессмертие почему-то вызывало нестерпимую тоску». Мысль о бессмертии заставила его похолодеть на солнцепеке, породила в душе ужас и отчаяние. Он даже пригрозит </w:t>
      </w:r>
      <w:proofErr w:type="spellStart"/>
      <w:r w:rsidRPr="00957124">
        <w:rPr>
          <w:rFonts w:ascii="Times New Roman" w:eastAsia="Times New Roman" w:hAnsi="Times New Roman" w:cs="Times New Roman"/>
          <w:sz w:val="28"/>
          <w:szCs w:val="28"/>
          <w:lang w:eastAsia="ru-RU"/>
        </w:rPr>
        <w:t>Каифу</w:t>
      </w:r>
      <w:proofErr w:type="spellEnd"/>
      <w:r w:rsidRPr="00957124">
        <w:rPr>
          <w:rFonts w:ascii="Times New Roman" w:eastAsia="Times New Roman" w:hAnsi="Times New Roman" w:cs="Times New Roman"/>
          <w:sz w:val="28"/>
          <w:szCs w:val="28"/>
          <w:lang w:eastAsia="ru-RU"/>
        </w:rPr>
        <w:t>: «Не будет тебе отныне покоя! Ни тебе, ни народу твоему…». Бессмертием часто наказывался человек, совершивший зло в жизни. А тут еще и Левий Матвей ответил отказом на просьбу прокуратора служить ему («У меня есть большая библиотека, я очень богат и хочу взять тебя на службу»). «Нет, – ответил Матвей, – тебе не очень-то легко будет смотреть в лицо мне после того, как ты его убил».</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Когда же Понтия покинет отчаяние и обретет он надежду? В «Эпилоге», во сне Ивана </w:t>
      </w:r>
      <w:proofErr w:type="spellStart"/>
      <w:r w:rsidRPr="00957124">
        <w:rPr>
          <w:rFonts w:ascii="Times New Roman" w:eastAsia="Times New Roman" w:hAnsi="Times New Roman" w:cs="Times New Roman"/>
          <w:sz w:val="28"/>
          <w:szCs w:val="28"/>
          <w:lang w:eastAsia="ru-RU"/>
        </w:rPr>
        <w:t>Понырева</w:t>
      </w:r>
      <w:proofErr w:type="spellEnd"/>
      <w:r w:rsidRPr="00957124">
        <w:rPr>
          <w:rFonts w:ascii="Times New Roman" w:eastAsia="Times New Roman" w:hAnsi="Times New Roman" w:cs="Times New Roman"/>
          <w:sz w:val="28"/>
          <w:szCs w:val="28"/>
          <w:lang w:eastAsia="ru-RU"/>
        </w:rPr>
        <w:t xml:space="preserve">, который видит на лунной дороге человека в белом плаще с кровавым подбоем и рядом с ним молодого человека в разорванном хитоне. Понтию Пилату недостаточно, что его </w:t>
      </w:r>
      <w:r w:rsidRPr="00957124">
        <w:rPr>
          <w:rFonts w:ascii="Times New Roman" w:eastAsia="Times New Roman" w:hAnsi="Times New Roman" w:cs="Times New Roman"/>
          <w:sz w:val="28"/>
          <w:szCs w:val="28"/>
          <w:lang w:eastAsia="ru-RU"/>
        </w:rPr>
        <w:lastRenderedPageBreak/>
        <w:t xml:space="preserve">простили. Душа его успокоится только тогда, когда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xml:space="preserve"> скажет, что казни не было.</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романе есть герой, который не назван по имени. Он сам и окружающие называют его Мастером. На его долю тоже пришлись страшные мучения и не однажды охватывало безмерное отчаяние. Роман о Понтии Пилате не был принят к печати, все, кто его читал (редактор, критики) обрушились на Мастера с разгромными статьями. Особенно неистовствовал </w:t>
      </w:r>
      <w:proofErr w:type="spellStart"/>
      <w:r w:rsidRPr="00957124">
        <w:rPr>
          <w:rFonts w:ascii="Times New Roman" w:eastAsia="Times New Roman" w:hAnsi="Times New Roman" w:cs="Times New Roman"/>
          <w:sz w:val="28"/>
          <w:szCs w:val="28"/>
          <w:lang w:eastAsia="ru-RU"/>
        </w:rPr>
        <w:t>Латунский</w:t>
      </w:r>
      <w:proofErr w:type="spellEnd"/>
      <w:r w:rsidRPr="00957124">
        <w:rPr>
          <w:rFonts w:ascii="Times New Roman" w:eastAsia="Times New Roman" w:hAnsi="Times New Roman" w:cs="Times New Roman"/>
          <w:sz w:val="28"/>
          <w:szCs w:val="28"/>
          <w:lang w:eastAsia="ru-RU"/>
        </w:rPr>
        <w:t xml:space="preserve">. Редактор добивается от мастера, кто надоумил его сочинить роман на такую запрещенную тему. А тут еще журналист-доносчик </w:t>
      </w:r>
      <w:proofErr w:type="spellStart"/>
      <w:r w:rsidRPr="00957124">
        <w:rPr>
          <w:rFonts w:ascii="Times New Roman" w:eastAsia="Times New Roman" w:hAnsi="Times New Roman" w:cs="Times New Roman"/>
          <w:sz w:val="28"/>
          <w:szCs w:val="28"/>
          <w:lang w:eastAsia="ru-RU"/>
        </w:rPr>
        <w:t>Алоизий</w:t>
      </w:r>
      <w:proofErr w:type="spellEnd"/>
      <w:r w:rsidRPr="00957124">
        <w:rPr>
          <w:rFonts w:ascii="Times New Roman" w:eastAsia="Times New Roman" w:hAnsi="Times New Roman" w:cs="Times New Roman"/>
          <w:sz w:val="28"/>
          <w:szCs w:val="28"/>
          <w:lang w:eastAsia="ru-RU"/>
        </w:rPr>
        <w:t xml:space="preserve"> </w:t>
      </w:r>
      <w:proofErr w:type="spellStart"/>
      <w:r w:rsidRPr="00957124">
        <w:rPr>
          <w:rFonts w:ascii="Times New Roman" w:eastAsia="Times New Roman" w:hAnsi="Times New Roman" w:cs="Times New Roman"/>
          <w:sz w:val="28"/>
          <w:szCs w:val="28"/>
          <w:lang w:eastAsia="ru-RU"/>
        </w:rPr>
        <w:t>Могарыч</w:t>
      </w:r>
      <w:proofErr w:type="spellEnd"/>
      <w:r w:rsidRPr="00957124">
        <w:rPr>
          <w:rFonts w:ascii="Times New Roman" w:eastAsia="Times New Roman" w:hAnsi="Times New Roman" w:cs="Times New Roman"/>
          <w:sz w:val="28"/>
          <w:szCs w:val="28"/>
          <w:lang w:eastAsia="ru-RU"/>
        </w:rPr>
        <w:t xml:space="preserve"> – «неожиданный друг». И на Мастера сходит страх. Та внутренняя свобода, которая заставила его обратиться к роману о Понтии и </w:t>
      </w:r>
      <w:proofErr w:type="spellStart"/>
      <w:r w:rsidRPr="00957124">
        <w:rPr>
          <w:rFonts w:ascii="Times New Roman" w:eastAsia="Times New Roman" w:hAnsi="Times New Roman" w:cs="Times New Roman"/>
          <w:sz w:val="28"/>
          <w:szCs w:val="28"/>
          <w:lang w:eastAsia="ru-RU"/>
        </w:rPr>
        <w:t>Иешуа</w:t>
      </w:r>
      <w:proofErr w:type="spellEnd"/>
      <w:r w:rsidRPr="00957124">
        <w:rPr>
          <w:rFonts w:ascii="Times New Roman" w:eastAsia="Times New Roman" w:hAnsi="Times New Roman" w:cs="Times New Roman"/>
          <w:sz w:val="28"/>
          <w:szCs w:val="28"/>
          <w:lang w:eastAsia="ru-RU"/>
        </w:rPr>
        <w:t>, теперь подавляется страхом. Он в полном отчаянии, на грани психического заболевания. Читатель понимает, что «с половины октября до половины января» он был на Лубянке. Обычно оттуда не возвращались. Но Мастера, вероятно, посчитали сумасшедшим. Единственным спасением и надеждой на жизнь он теперь считает клинику Стравинского: «Я вспомнить не могу без дрожи свой роман». И от Маргариты готов отказаться тоже – не подал ей весточку из «дома скорби». О себе говорит: «Я неизлечим». До какой стадии отчаяния дошел герой! Он сломлен окончательно. Роман, который недавно был смыслом его существования, ему ненавистен. Мастер не заслужил света, так как не сумел бороться за свое детище, за свой роман до конца, отступил, сдался.</w:t>
      </w:r>
    </w:p>
    <w:p w:rsidR="007E787C"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А Маргарита живет надеждой найти и вернуть своего Мастера. Много месяцев не знает она, что с ним, готова дьяволу душу заложить. С достоинством вынесет ночь на балу у сатаны. Даст твердую надежду Фриде и поможет ей. И будет вознаграждена самим </w:t>
      </w:r>
      <w:proofErr w:type="spellStart"/>
      <w:r w:rsidRPr="00957124">
        <w:rPr>
          <w:rFonts w:ascii="Times New Roman" w:eastAsia="Times New Roman" w:hAnsi="Times New Roman" w:cs="Times New Roman"/>
          <w:sz w:val="28"/>
          <w:szCs w:val="28"/>
          <w:lang w:eastAsia="ru-RU"/>
        </w:rPr>
        <w:t>Воландом</w:t>
      </w:r>
      <w:proofErr w:type="spellEnd"/>
      <w:r w:rsidRPr="00957124">
        <w:rPr>
          <w:rFonts w:ascii="Times New Roman" w:eastAsia="Times New Roman" w:hAnsi="Times New Roman" w:cs="Times New Roman"/>
          <w:sz w:val="28"/>
          <w:szCs w:val="28"/>
          <w:lang w:eastAsia="ru-RU"/>
        </w:rPr>
        <w:t xml:space="preserve">. Сила ее в том, что она не теряла надежды, не отчаивалась, боролась до конца. </w:t>
      </w:r>
    </w:p>
    <w:p w:rsidR="00957124" w:rsidRPr="00957124" w:rsidRDefault="007E787C" w:rsidP="007E787C">
      <w:pPr>
        <w:pStyle w:val="1"/>
        <w:rPr>
          <w:rFonts w:eastAsia="Calibri"/>
        </w:rPr>
      </w:pPr>
      <w:r>
        <w:rPr>
          <w:sz w:val="28"/>
          <w:szCs w:val="28"/>
        </w:rPr>
        <w:br w:type="column"/>
      </w:r>
      <w:r w:rsidR="00957124" w:rsidRPr="00957124">
        <w:rPr>
          <w:rFonts w:eastAsia="Calibri"/>
        </w:rPr>
        <w:lastRenderedPageBreak/>
        <w:t>Добро и зло</w:t>
      </w:r>
    </w:p>
    <w:p w:rsidR="00957124" w:rsidRPr="00957124" w:rsidRDefault="00957124" w:rsidP="007E787C">
      <w:pPr>
        <w:pStyle w:val="ac"/>
        <w:rPr>
          <w:rFonts w:eastAsia="Calibri"/>
        </w:rPr>
      </w:pPr>
      <w:r w:rsidRPr="00957124">
        <w:rPr>
          <w:rFonts w:eastAsia="Calibri"/>
        </w:rPr>
        <w:t>Словарная работа: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bCs/>
          <w:sz w:val="28"/>
          <w:szCs w:val="28"/>
        </w:rPr>
        <w:t>Добро</w:t>
      </w:r>
      <w:r w:rsidRPr="00957124">
        <w:rPr>
          <w:rFonts w:ascii="Times New Roman" w:eastAsia="Calibri" w:hAnsi="Times New Roman" w:cs="Times New Roman"/>
          <w:bCs/>
          <w:sz w:val="28"/>
          <w:szCs w:val="28"/>
        </w:rPr>
        <w:t xml:space="preserve"> </w:t>
      </w:r>
      <w:r w:rsidR="00726828" w:rsidRPr="00726828">
        <w:rPr>
          <w:rFonts w:ascii="Times New Roman" w:eastAsia="Calibri" w:hAnsi="Times New Roman" w:cs="Times New Roman"/>
          <w:bCs/>
          <w:sz w:val="28"/>
          <w:szCs w:val="28"/>
        </w:rPr>
        <w:tab/>
      </w:r>
      <w:r w:rsidRPr="00957124">
        <w:rPr>
          <w:rFonts w:ascii="Times New Roman" w:eastAsia="Calibri" w:hAnsi="Times New Roman" w:cs="Times New Roman"/>
          <w:bCs/>
          <w:sz w:val="28"/>
          <w:szCs w:val="28"/>
        </w:rPr>
        <w:t>:1.</w:t>
      </w:r>
      <w:r w:rsidRPr="00957124">
        <w:rPr>
          <w:rFonts w:ascii="Times New Roman" w:eastAsia="Calibri" w:hAnsi="Times New Roman" w:cs="Times New Roman"/>
          <w:sz w:val="28"/>
          <w:szCs w:val="28"/>
        </w:rPr>
        <w:t>Все положительное, хорошее; </w:t>
      </w:r>
      <w:r w:rsidRPr="00957124">
        <w:rPr>
          <w:rFonts w:ascii="Times New Roman" w:eastAsia="Calibri" w:hAnsi="Times New Roman" w:cs="Times New Roman"/>
          <w:i/>
          <w:iCs/>
          <w:sz w:val="28"/>
          <w:szCs w:val="28"/>
        </w:rPr>
        <w:t>противоп.</w:t>
      </w:r>
      <w:r w:rsidRPr="00957124">
        <w:rPr>
          <w:rFonts w:ascii="Times New Roman" w:eastAsia="Calibri" w:hAnsi="Times New Roman" w:cs="Times New Roman"/>
          <w:sz w:val="28"/>
          <w:szCs w:val="28"/>
        </w:rPr>
        <w:t> зло.</w:t>
      </w:r>
    </w:p>
    <w:p w:rsidR="00957124" w:rsidRPr="00957124" w:rsidRDefault="00957124" w:rsidP="00726828">
      <w:pPr>
        <w:tabs>
          <w:tab w:val="left" w:pos="2127"/>
        </w:tabs>
        <w:spacing w:after="0" w:line="276" w:lineRule="auto"/>
        <w:ind w:left="707"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r w:rsidR="00726828" w:rsidRPr="003E516B">
        <w:rPr>
          <w:rFonts w:ascii="Times New Roman" w:eastAsia="Calibri" w:hAnsi="Times New Roman" w:cs="Times New Roman"/>
          <w:sz w:val="28"/>
          <w:szCs w:val="28"/>
        </w:rPr>
        <w:tab/>
      </w:r>
      <w:r w:rsidRPr="00957124">
        <w:rPr>
          <w:rFonts w:ascii="Times New Roman" w:eastAsia="Calibri" w:hAnsi="Times New Roman" w:cs="Times New Roman"/>
          <w:sz w:val="28"/>
          <w:szCs w:val="28"/>
        </w:rPr>
        <w:t xml:space="preserve"> 2.Хорошее, доброе дело; поступок, приносящий        пользу.</w:t>
      </w:r>
    </w:p>
    <w:p w:rsidR="00957124" w:rsidRPr="00957124" w:rsidRDefault="00726828" w:rsidP="00726828">
      <w:pPr>
        <w:tabs>
          <w:tab w:val="left" w:pos="2127"/>
        </w:tabs>
        <w:spacing w:after="0" w:line="276" w:lineRule="auto"/>
        <w:ind w:left="707" w:firstLine="709"/>
        <w:rPr>
          <w:rFonts w:ascii="Times New Roman" w:eastAsia="Calibri" w:hAnsi="Times New Roman" w:cs="Times New Roman"/>
          <w:sz w:val="28"/>
          <w:szCs w:val="28"/>
        </w:rPr>
      </w:pPr>
      <w:r w:rsidRPr="003E516B">
        <w:rPr>
          <w:rFonts w:ascii="Times New Roman" w:eastAsia="Calibri" w:hAnsi="Times New Roman" w:cs="Times New Roman"/>
          <w:iCs/>
          <w:sz w:val="28"/>
          <w:szCs w:val="28"/>
        </w:rPr>
        <w:tab/>
      </w:r>
      <w:r w:rsidR="00957124" w:rsidRPr="00957124">
        <w:rPr>
          <w:rFonts w:ascii="Times New Roman" w:eastAsia="Calibri" w:hAnsi="Times New Roman" w:cs="Times New Roman"/>
          <w:iCs/>
          <w:sz w:val="28"/>
          <w:szCs w:val="28"/>
        </w:rPr>
        <w:t>3</w:t>
      </w:r>
      <w:r w:rsidR="00957124" w:rsidRPr="00957124">
        <w:rPr>
          <w:rFonts w:ascii="Times New Roman" w:eastAsia="Calibri" w:hAnsi="Times New Roman" w:cs="Times New Roman"/>
          <w:i/>
          <w:iCs/>
          <w:sz w:val="28"/>
          <w:szCs w:val="28"/>
        </w:rPr>
        <w:t>. Разг.</w:t>
      </w:r>
      <w:r w:rsidR="00957124" w:rsidRPr="00957124">
        <w:rPr>
          <w:rFonts w:ascii="Times New Roman" w:eastAsia="Calibri" w:hAnsi="Times New Roman" w:cs="Times New Roman"/>
          <w:sz w:val="28"/>
          <w:szCs w:val="28"/>
        </w:rPr>
        <w:t> Имущество, вещи, пожитки.</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i/>
          <w:sz w:val="28"/>
          <w:szCs w:val="28"/>
          <w:u w:val="single"/>
        </w:rPr>
        <w:t>Синонимы:</w:t>
      </w:r>
      <w:r w:rsidRPr="00957124">
        <w:rPr>
          <w:rFonts w:ascii="Times New Roman" w:eastAsia="Calibri" w:hAnsi="Times New Roman" w:cs="Times New Roman"/>
          <w:sz w:val="28"/>
          <w:szCs w:val="28"/>
        </w:rPr>
        <w:t xml:space="preserve"> </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(добро/доброта) благородство, кротость, сострадание, милосердие, человечность, человеколюбие, сострадательность</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кротость, сострадание, милосердие, человеколюбие, всепрощение</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отзывчивость, доброжелательность, сердечность, участливость</w:t>
      </w:r>
    </w:p>
    <w:p w:rsidR="00957124" w:rsidRPr="00957124" w:rsidRDefault="00957124" w:rsidP="007E787C">
      <w:pPr>
        <w:spacing w:after="0" w:line="276" w:lineRule="auto"/>
        <w:ind w:firstLine="709"/>
        <w:rPr>
          <w:rFonts w:ascii="Times New Roman" w:eastAsia="Calibri" w:hAnsi="Times New Roman" w:cs="Times New Roman"/>
          <w:sz w:val="28"/>
          <w:szCs w:val="28"/>
        </w:rPr>
      </w:pP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b/>
          <w:sz w:val="28"/>
          <w:szCs w:val="28"/>
        </w:rPr>
        <w:t xml:space="preserve">Зло: </w:t>
      </w:r>
      <w:r w:rsidRPr="00957124">
        <w:rPr>
          <w:rFonts w:ascii="Times New Roman" w:eastAsia="Calibri" w:hAnsi="Times New Roman" w:cs="Times New Roman"/>
          <w:sz w:val="28"/>
          <w:szCs w:val="28"/>
        </w:rPr>
        <w:t>1. Нечто дурное, вредное.</w:t>
      </w:r>
    </w:p>
    <w:p w:rsidR="00957124" w:rsidRPr="00957124" w:rsidRDefault="00957124" w:rsidP="007E787C">
      <w:pPr>
        <w:spacing w:after="0" w:line="276" w:lineRule="auto"/>
        <w:ind w:firstLine="709"/>
        <w:rPr>
          <w:rFonts w:ascii="Times New Roman" w:eastAsia="Calibri" w:hAnsi="Times New Roman" w:cs="Times New Roman"/>
          <w:b/>
          <w:sz w:val="28"/>
          <w:szCs w:val="28"/>
        </w:rPr>
      </w:pPr>
      <w:r w:rsidRPr="00957124">
        <w:rPr>
          <w:rFonts w:ascii="Times New Roman" w:eastAsia="Calibri" w:hAnsi="Times New Roman" w:cs="Times New Roman"/>
          <w:sz w:val="28"/>
          <w:szCs w:val="28"/>
        </w:rPr>
        <w:t xml:space="preserve">         2. Беда, несчастье, неприятность.</w:t>
      </w:r>
    </w:p>
    <w:p w:rsidR="00957124" w:rsidRPr="00957124" w:rsidRDefault="00957124" w:rsidP="007E787C">
      <w:pPr>
        <w:spacing w:after="0" w:line="276" w:lineRule="auto"/>
        <w:ind w:firstLine="709"/>
        <w:rPr>
          <w:rFonts w:ascii="Times New Roman" w:eastAsia="Calibri" w:hAnsi="Times New Roman" w:cs="Times New Roman"/>
          <w:b/>
          <w:sz w:val="28"/>
          <w:szCs w:val="28"/>
        </w:rPr>
      </w:pPr>
    </w:p>
    <w:p w:rsidR="00957124" w:rsidRPr="00957124" w:rsidRDefault="00957124" w:rsidP="007E787C">
      <w:pPr>
        <w:spacing w:after="0" w:line="276" w:lineRule="auto"/>
        <w:ind w:firstLine="709"/>
        <w:rPr>
          <w:rFonts w:ascii="Times New Roman" w:eastAsia="Calibri" w:hAnsi="Times New Roman" w:cs="Times New Roman"/>
          <w:i/>
          <w:sz w:val="28"/>
          <w:szCs w:val="28"/>
          <w:u w:val="single"/>
        </w:rPr>
      </w:pPr>
      <w:r w:rsidRPr="00957124">
        <w:rPr>
          <w:rFonts w:ascii="Times New Roman" w:eastAsia="Calibri" w:hAnsi="Times New Roman" w:cs="Times New Roman"/>
          <w:i/>
          <w:sz w:val="28"/>
          <w:szCs w:val="28"/>
          <w:u w:val="single"/>
        </w:rPr>
        <w:t>Синонимы:</w:t>
      </w:r>
    </w:p>
    <w:p w:rsidR="00957124" w:rsidRPr="00957124" w:rsidRDefault="00957124" w:rsidP="007E787C">
      <w:pPr>
        <w:spacing w:after="0" w:line="276" w:lineRule="auto"/>
        <w:ind w:left="720"/>
        <w:rPr>
          <w:rFonts w:ascii="Times New Roman" w:eastAsia="Calibri" w:hAnsi="Times New Roman" w:cs="Times New Roman"/>
          <w:sz w:val="28"/>
          <w:szCs w:val="28"/>
        </w:rPr>
      </w:pPr>
      <w:r w:rsidRPr="00957124">
        <w:rPr>
          <w:rFonts w:ascii="Times New Roman" w:eastAsia="Calibri" w:hAnsi="Times New Roman" w:cs="Times New Roman"/>
          <w:sz w:val="28"/>
          <w:szCs w:val="28"/>
        </w:rPr>
        <w:t>несправедливость, неправда, мерзость, вражда, злоба, вред, жестокость, бесчеловечность.</w:t>
      </w:r>
    </w:p>
    <w:p w:rsidR="00957124" w:rsidRPr="00957124" w:rsidRDefault="00957124" w:rsidP="007E787C">
      <w:pPr>
        <w:spacing w:after="0" w:line="276" w:lineRule="auto"/>
        <w:ind w:left="720"/>
        <w:rPr>
          <w:rFonts w:ascii="Times New Roman" w:eastAsia="Calibri" w:hAnsi="Times New Roman" w:cs="Times New Roman"/>
          <w:sz w:val="28"/>
          <w:szCs w:val="28"/>
        </w:rPr>
      </w:pPr>
    </w:p>
    <w:p w:rsidR="00957124" w:rsidRPr="00957124" w:rsidRDefault="00957124" w:rsidP="007E787C">
      <w:pPr>
        <w:pStyle w:val="ac"/>
        <w:rPr>
          <w:rFonts w:eastAsia="Calibri"/>
        </w:rPr>
      </w:pPr>
      <w:r w:rsidRPr="00957124">
        <w:rPr>
          <w:rFonts w:eastAsia="Calibri"/>
        </w:rPr>
        <w:t>Афоризмы и высказывания известных людей</w:t>
      </w:r>
    </w:p>
    <w:p w:rsidR="00957124" w:rsidRPr="000A2BE5" w:rsidRDefault="00957124" w:rsidP="007E787C">
      <w:pPr>
        <w:pStyle w:val="a4"/>
        <w:numPr>
          <w:ilvl w:val="0"/>
          <w:numId w:val="2"/>
        </w:numPr>
        <w:spacing w:after="0" w:line="276" w:lineRule="auto"/>
        <w:jc w:val="left"/>
        <w:rPr>
          <w:rFonts w:ascii="Times New Roman" w:eastAsia="Calibri" w:hAnsi="Times New Roman" w:cs="Times New Roman"/>
          <w:b/>
          <w:sz w:val="28"/>
          <w:szCs w:val="28"/>
        </w:rPr>
      </w:pPr>
      <w:r w:rsidRPr="000A2BE5">
        <w:rPr>
          <w:rFonts w:ascii="Times New Roman" w:eastAsia="Calibri" w:hAnsi="Times New Roman" w:cs="Times New Roman"/>
          <w:sz w:val="28"/>
          <w:szCs w:val="28"/>
        </w:rPr>
        <w:t>«Лишь добро одно бессмертно,</w:t>
      </w:r>
      <w:r w:rsidRPr="000A2BE5">
        <w:rPr>
          <w:rFonts w:ascii="Times New Roman" w:eastAsia="Calibri" w:hAnsi="Times New Roman" w:cs="Times New Roman"/>
          <w:sz w:val="28"/>
          <w:szCs w:val="28"/>
        </w:rPr>
        <w:br/>
        <w:t xml:space="preserve">Зло подолгу не живет!» </w:t>
      </w:r>
      <w:r w:rsidRPr="000A2BE5">
        <w:rPr>
          <w:rFonts w:ascii="Times New Roman" w:eastAsia="Calibri" w:hAnsi="Times New Roman" w:cs="Times New Roman"/>
          <w:b/>
          <w:sz w:val="28"/>
          <w:szCs w:val="28"/>
        </w:rPr>
        <w:t>Шота Руставели</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«Источник зла есть тщеславие, а источник добра — милосердие</w:t>
      </w:r>
      <w:r w:rsidRPr="000A2BE5">
        <w:rPr>
          <w:rFonts w:ascii="Times New Roman" w:eastAsia="Calibri" w:hAnsi="Times New Roman" w:cs="Times New Roman"/>
          <w:b/>
          <w:sz w:val="28"/>
          <w:szCs w:val="28"/>
        </w:rPr>
        <w:t>…» Франсуа Рене де Шатобриан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«Мы любим людей за то добро, которое мы им сделали, и не любим за то зло, которое мы им делали». </w:t>
      </w:r>
      <w:r w:rsidRPr="000A2BE5">
        <w:rPr>
          <w:rFonts w:ascii="Times New Roman" w:eastAsia="Calibri" w:hAnsi="Times New Roman" w:cs="Times New Roman"/>
          <w:b/>
          <w:sz w:val="28"/>
          <w:szCs w:val="28"/>
        </w:rPr>
        <w:t>Л.Н. Толстой</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«Не рождается зло от добра и обратно. Различать их нам взгляд человеческий дан!» </w:t>
      </w:r>
      <w:r w:rsidRPr="000A2BE5">
        <w:rPr>
          <w:rFonts w:ascii="Times New Roman" w:eastAsia="Calibri" w:hAnsi="Times New Roman" w:cs="Times New Roman"/>
          <w:b/>
          <w:sz w:val="28"/>
          <w:szCs w:val="28"/>
        </w:rPr>
        <w:t>Омар Хайям</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«Я не знаю иных признаков превосходства, кроме доброты». </w:t>
      </w:r>
      <w:r w:rsidRPr="000A2BE5">
        <w:rPr>
          <w:rFonts w:ascii="Times New Roman" w:eastAsia="Calibri" w:hAnsi="Times New Roman" w:cs="Times New Roman"/>
          <w:b/>
          <w:sz w:val="28"/>
          <w:szCs w:val="28"/>
        </w:rPr>
        <w:t>Людвиг Ван Бетховен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 xml:space="preserve">«Делайте, что и как можете: только любите добро, а что есть добро — спрашивайте у совести». </w:t>
      </w:r>
      <w:r w:rsidRPr="000A2BE5">
        <w:rPr>
          <w:rFonts w:ascii="Times New Roman" w:eastAsia="Calibri" w:hAnsi="Times New Roman" w:cs="Times New Roman"/>
          <w:b/>
          <w:sz w:val="28"/>
          <w:szCs w:val="28"/>
        </w:rPr>
        <w:t>Н. Карамзин</w:t>
      </w:r>
    </w:p>
    <w:p w:rsidR="00957124" w:rsidRPr="000A2BE5" w:rsidRDefault="00957124" w:rsidP="007E787C">
      <w:pPr>
        <w:pStyle w:val="a4"/>
        <w:numPr>
          <w:ilvl w:val="0"/>
          <w:numId w:val="2"/>
        </w:numPr>
        <w:spacing w:after="0" w:line="276" w:lineRule="auto"/>
        <w:rPr>
          <w:rFonts w:ascii="Times New Roman" w:eastAsia="Calibri" w:hAnsi="Times New Roman" w:cs="Times New Roman"/>
          <w:b/>
          <w:sz w:val="28"/>
          <w:szCs w:val="28"/>
        </w:rPr>
      </w:pPr>
      <w:r w:rsidRPr="000A2BE5">
        <w:rPr>
          <w:rFonts w:ascii="Times New Roman" w:eastAsia="Calibri" w:hAnsi="Times New Roman" w:cs="Times New Roman"/>
          <w:sz w:val="28"/>
          <w:szCs w:val="28"/>
        </w:rPr>
        <w:t>«Из всех наук, которые человек должен знать, главная наука есть наука о том, как жить, делая как можно меньше зла, как можно больше добра».</w:t>
      </w:r>
      <w:r w:rsidRPr="000A2BE5">
        <w:rPr>
          <w:rFonts w:ascii="Times New Roman" w:eastAsia="Calibri" w:hAnsi="Times New Roman" w:cs="Times New Roman"/>
          <w:b/>
          <w:sz w:val="28"/>
          <w:szCs w:val="28"/>
        </w:rPr>
        <w:t xml:space="preserve"> Л.Н. Толстой</w:t>
      </w:r>
    </w:p>
    <w:p w:rsidR="00957124" w:rsidRPr="00957124" w:rsidRDefault="00957124" w:rsidP="007E787C">
      <w:pPr>
        <w:spacing w:after="0" w:line="276" w:lineRule="auto"/>
        <w:rPr>
          <w:rFonts w:ascii="Times New Roman" w:eastAsia="Calibri" w:hAnsi="Times New Roman" w:cs="Times New Roman"/>
          <w:b/>
          <w:sz w:val="28"/>
          <w:szCs w:val="28"/>
        </w:rPr>
      </w:pPr>
    </w:p>
    <w:p w:rsidR="00957124" w:rsidRPr="00957124" w:rsidRDefault="00957124" w:rsidP="007E787C">
      <w:pPr>
        <w:pStyle w:val="ac"/>
        <w:rPr>
          <w:rFonts w:eastAsia="Calibri"/>
        </w:rPr>
      </w:pPr>
      <w:r w:rsidRPr="00957124">
        <w:rPr>
          <w:rFonts w:eastAsia="Calibri"/>
        </w:rPr>
        <w:lastRenderedPageBreak/>
        <w:t>Пословицы и поговорки о добре и зле</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лихо — ходит тихо.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не умрет, а зло пропадет.</w:t>
      </w:r>
    </w:p>
    <w:p w:rsidR="0095712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Добро быть в радости и жить в сладости.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в добре проживет век.</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Добрый человек плачет от радости, а злой — от зависти.</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 доброе жди добра, за худо худа.</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Заведутся злыдни на три дня, а не изживешь до веку.</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Злое споро, не умрет скоро.</w:t>
      </w:r>
    </w:p>
    <w:p w:rsidR="00D06244" w:rsidRPr="00A02E97" w:rsidRDefault="00D06244"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Злой всегда мыслит злое.</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Делай другим добро — будешь сам без беды.</w:t>
      </w:r>
    </w:p>
    <w:p w:rsidR="00A02E97" w:rsidRPr="00A02E97" w:rsidRDefault="00A02E97" w:rsidP="007E787C">
      <w:pPr>
        <w:pStyle w:val="a4"/>
        <w:numPr>
          <w:ilvl w:val="0"/>
          <w:numId w:val="22"/>
        </w:numPr>
        <w:spacing w:after="0" w:line="276" w:lineRule="auto"/>
        <w:rPr>
          <w:rFonts w:ascii="Times New Roman" w:eastAsia="Calibri" w:hAnsi="Times New Roman" w:cs="Times New Roman"/>
          <w:sz w:val="28"/>
          <w:szCs w:val="28"/>
        </w:rPr>
      </w:pPr>
      <w:r w:rsidRPr="00A02E97">
        <w:rPr>
          <w:rFonts w:ascii="Times New Roman" w:eastAsia="Calibri" w:hAnsi="Times New Roman" w:cs="Times New Roman"/>
          <w:sz w:val="28"/>
          <w:szCs w:val="28"/>
        </w:rPr>
        <w:t>Делая зло, на добро не надейся.</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w:t>
      </w:r>
    </w:p>
    <w:p w:rsidR="002B0760" w:rsidRDefault="00957124" w:rsidP="002B0760">
      <w:pPr>
        <w:pStyle w:val="ac"/>
        <w:spacing w:before="0" w:after="0"/>
        <w:rPr>
          <w:rFonts w:eastAsia="Calibri"/>
        </w:rPr>
      </w:pPr>
      <w:r w:rsidRPr="00957124">
        <w:rPr>
          <w:rFonts w:eastAsia="Calibri"/>
        </w:rPr>
        <w:t xml:space="preserve">Добро и зло как качества души человеческой, </w:t>
      </w:r>
    </w:p>
    <w:p w:rsidR="00957124" w:rsidRPr="00957124" w:rsidRDefault="00957124" w:rsidP="002B0760">
      <w:pPr>
        <w:pStyle w:val="ac"/>
        <w:spacing w:before="0" w:after="0"/>
        <w:rPr>
          <w:rFonts w:eastAsia="Calibri"/>
        </w:rPr>
      </w:pPr>
      <w:r w:rsidRPr="00957124">
        <w:rPr>
          <w:rFonts w:eastAsia="Calibri"/>
        </w:rPr>
        <w:t>определяющие его поступки.</w:t>
      </w:r>
    </w:p>
    <w:p w:rsidR="00957124" w:rsidRPr="00957124" w:rsidRDefault="00957124" w:rsidP="00726828">
      <w:pPr>
        <w:pStyle w:val="ac"/>
        <w:rPr>
          <w:rFonts w:eastAsia="Calibri"/>
        </w:rPr>
      </w:pPr>
      <w:r w:rsidRPr="00957124">
        <w:rPr>
          <w:rFonts w:eastAsia="Calibri"/>
        </w:rPr>
        <w:t>А.И. Солженицын «Матренин двор»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Ярким героем, несущим идею добра, является Матрена, простая русская крестьянка, готовая помочь каждому, кто к ней обратится. Эта женщина никогда не просит платы за свою помощь, всюду старается быть полезной, скромно живет в своем нехитром домишке вместе с козой и колченогой кошкой. Несмотря на то, что судьба жестоко обошлась с Матреной, она не замкнулась в себе, не отстранилась от людей и не озлобилась. Потеряв своих детей, героиня взяла на воспитание девочку, которая, став взрослой, к сожалению, не испытывала к матери нежных чувств. Но и в этой ситуации Матрена не обижается, не ожесточается, а проявляет великую доброту души своей и отдает свою горницу приемной дочери. Перетаскивая тяжелый груз через железную дорогу, героиня попадает под поезд. И только после смерти Кира одна из присутствующих на похоронах искренне плачет о потере приемной матери. Автор горестно замечает, что не стоит село без праведника. Доброта даже в одном человеке способна изменить к лучшему целый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В рассказе А.И. Солженицына «Матренин двор» есть герой, злость которого просто поражает читателя.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когда-то очень любил Матрену, но его призвали в армию, и на войне он пропал без вести. За это время семья юноши потеряла всякую надежду на его возвращение и взяла в дом Матрену в качестве жены младшего сына. Девушка хоть и любила </w:t>
      </w:r>
      <w:proofErr w:type="spellStart"/>
      <w:r w:rsidRPr="00957124">
        <w:rPr>
          <w:rFonts w:ascii="Times New Roman" w:eastAsia="Times New Roman" w:hAnsi="Times New Roman" w:cs="Times New Roman"/>
          <w:sz w:val="28"/>
          <w:szCs w:val="28"/>
          <w:lang w:eastAsia="ru-RU"/>
        </w:rPr>
        <w:t>Фаддея</w:t>
      </w:r>
      <w:proofErr w:type="spellEnd"/>
      <w:r w:rsidRPr="00957124">
        <w:rPr>
          <w:rFonts w:ascii="Times New Roman" w:eastAsia="Times New Roman" w:hAnsi="Times New Roman" w:cs="Times New Roman"/>
          <w:sz w:val="28"/>
          <w:szCs w:val="28"/>
          <w:lang w:eastAsia="ru-RU"/>
        </w:rPr>
        <w:t xml:space="preserve">, но не могла перечить, ведь времена были сложные, и людям нужна была работница в </w:t>
      </w:r>
      <w:r w:rsidRPr="00957124">
        <w:rPr>
          <w:rFonts w:ascii="Times New Roman" w:eastAsia="Times New Roman" w:hAnsi="Times New Roman" w:cs="Times New Roman"/>
          <w:sz w:val="28"/>
          <w:szCs w:val="28"/>
          <w:lang w:eastAsia="ru-RU"/>
        </w:rPr>
        <w:lastRenderedPageBreak/>
        <w:t xml:space="preserve">доме. Вернувшийся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не смог понять случившегося, он затаил в глубине души обиду, он во всем винил бывшую невесту и брата. Прошло время, но злости в душе героя меньше не стало. Матрене и так не везло: все дети умерли, муж тоже. Именно тогда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и отдает бывшей невесте на воспитание Киру, и именно он настаивает на том, чтобы героиня отдала горницу.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Даже на похоронах некогда любимой женщины </w:t>
      </w:r>
      <w:proofErr w:type="spellStart"/>
      <w:r w:rsidRPr="00957124">
        <w:rPr>
          <w:rFonts w:ascii="Times New Roman" w:eastAsia="Times New Roman" w:hAnsi="Times New Roman" w:cs="Times New Roman"/>
          <w:sz w:val="28"/>
          <w:szCs w:val="28"/>
          <w:lang w:eastAsia="ru-RU"/>
        </w:rPr>
        <w:t>Фаддей</w:t>
      </w:r>
      <w:proofErr w:type="spellEnd"/>
      <w:r w:rsidRPr="00957124">
        <w:rPr>
          <w:rFonts w:ascii="Times New Roman" w:eastAsia="Times New Roman" w:hAnsi="Times New Roman" w:cs="Times New Roman"/>
          <w:sz w:val="28"/>
          <w:szCs w:val="28"/>
          <w:lang w:eastAsia="ru-RU"/>
        </w:rPr>
        <w:t xml:space="preserve"> не прощает ей того замужества. Герой цинично делит скудное имущество погибшей. Его злость поражает и не находит никакого оправдания, ведь героиня помогала его семье в трудное время, и это единственная причина ее измены.</w:t>
      </w:r>
    </w:p>
    <w:p w:rsidR="00957124" w:rsidRPr="00957124" w:rsidRDefault="00957124" w:rsidP="00726828">
      <w:pPr>
        <w:pStyle w:val="ac"/>
      </w:pPr>
      <w:r w:rsidRPr="00957124">
        <w:t>А.П. Платонов «Юшка»</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Еще одним героем русской литературы, которому приходится терпеть злость, исходящую от окружающих, является помощник кузнеца Ефим Дмитриевич, прозванный в народе Юшкой. Очень часто дети и взрослые обижают Юшку, бьют, кидают в него камни, песок и землю, но он всё терпит, не обижается и не сердится на них, в его доброй душе нет места смирению. Порой ребята пытаются разозлить Юшку, но у них ничего не выходит, и иногда они даже не верят в то, что он живой. Сам герой считает, что окружающие так проявляют к нему «слепую любовь».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Заработанные деньги Юшка не тратит, пьёт только пустую воду. Каждое лето он куда-то уезжает, но никто не знает, куда именно, а Юшка не признаётся, называет разные места.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С каждым годом помощник кузнеца Ефим Дмитриевич от чахотки становится всё слабее. Однажды летом, вместо того, чтобы уехать, он остаётся дома. А вечером, возвращаясь из кузницы, впервые в жизни, отвечает на жестокие нападки потешающегося над ним прохожего. Ефим Дмитриевич заявляет, что, если он родился, значит, для чего-то на этой земле нужен. Не ожидавший отпора обидчик, толкает Юшку в больную грудь, тот падает и умирает, вот так от ничем не объяснимой злобы человеческой погибает тот, кто видел в людях только добро.</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Особое внимание в повествовании уделено приемной дочери героя, к которой он и ездил все эти годы, отвозя заработанный деньги для ее содержания в пансионе. </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Зная о болезни Юшки, девушка выучилась на врача и хотела его вылечить. Ей никто не сообщил, что Юшка умер — он просто не приехал к ней, и девушка отправилась его искать.</w:t>
      </w:r>
    </w:p>
    <w:p w:rsidR="00957124" w:rsidRPr="00957124" w:rsidRDefault="00957124" w:rsidP="007E787C">
      <w:pPr>
        <w:shd w:val="clear" w:color="auto" w:fill="FFFFFF"/>
        <w:spacing w:after="0" w:line="276" w:lineRule="auto"/>
        <w:ind w:firstLine="709"/>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Героиня остаётся работать в городе, бескорыстно помогает людям, и все называют её «Юшкиной дочерью», вот так добро порождает добро.</w:t>
      </w:r>
    </w:p>
    <w:p w:rsidR="00957124" w:rsidRPr="00957124" w:rsidRDefault="00957124" w:rsidP="00726828">
      <w:pPr>
        <w:pStyle w:val="ac"/>
        <w:rPr>
          <w:rFonts w:eastAsia="Calibri"/>
        </w:rPr>
      </w:pPr>
      <w:r w:rsidRPr="00957124">
        <w:rPr>
          <w:rFonts w:eastAsia="Calibri"/>
        </w:rPr>
        <w:lastRenderedPageBreak/>
        <w:t>К.Г. Паустовский «Телеграмма»</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Сюжет рассказа Паустовского повествует о жизни Катерины Петровны, пожилой женщины, одиноко ждавшей приезда дочери. Настя живет в большом городе, работает секретарем в союзе художников. На работе ее уважают, она старается во всех своих проявлениях быть человеком ответственным, отзывчивым, добрым в отношении к окружающим людям. Героиня помогает молодому скульптору с организацией выставки, понимая, как это для него важно. Но в то же время равнодушно кладет в сумку телеграмму с известием о скорой кончине матери, даже не читая ее. Этот поступок есть не что иное, как проявление жестокости к самому родному человеку. И лишь потеряв мать, Настя осознает, что дочерний долг не должен сводиться только к денежному переводу, близкие люди нуждаются во внимании, любви, поддержке, а равнодушие есть проявление зла, которое «убивает».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Не всегда «зло с кулаками» и проявляется в конкретных действиях, подчас достаточно просто отстраниться. Настя поняла это слишком поздно, когда прощение просить было уже не у кого.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Мудрее оказывается героиня рассказа </w:t>
      </w:r>
      <w:r w:rsidRPr="00957124">
        <w:rPr>
          <w:rFonts w:ascii="Times New Roman" w:eastAsia="Calibri" w:hAnsi="Times New Roman" w:cs="Times New Roman"/>
          <w:b/>
          <w:kern w:val="3"/>
          <w:sz w:val="28"/>
          <w:szCs w:val="28"/>
          <w:lang w:eastAsia="ru-RU"/>
        </w:rPr>
        <w:t>Б. Екимова</w:t>
      </w:r>
      <w:r w:rsidRPr="00957124">
        <w:rPr>
          <w:rFonts w:ascii="Times New Roman" w:eastAsia="Calibri" w:hAnsi="Times New Roman" w:cs="Times New Roman"/>
          <w:kern w:val="3"/>
          <w:sz w:val="28"/>
          <w:szCs w:val="28"/>
          <w:lang w:eastAsia="ru-RU"/>
        </w:rPr>
        <w:t xml:space="preserve"> «</w:t>
      </w:r>
      <w:r w:rsidRPr="00957124">
        <w:rPr>
          <w:rFonts w:ascii="Times New Roman" w:eastAsia="Calibri" w:hAnsi="Times New Roman" w:cs="Times New Roman"/>
          <w:b/>
          <w:kern w:val="3"/>
          <w:sz w:val="28"/>
          <w:szCs w:val="28"/>
          <w:lang w:eastAsia="ru-RU"/>
        </w:rPr>
        <w:t>Говори, мама, говори…</w:t>
      </w:r>
      <w:r w:rsidRPr="00957124">
        <w:rPr>
          <w:rFonts w:ascii="Times New Roman" w:eastAsia="Calibri" w:hAnsi="Times New Roman" w:cs="Times New Roman"/>
          <w:kern w:val="3"/>
          <w:sz w:val="28"/>
          <w:szCs w:val="28"/>
          <w:lang w:eastAsia="ru-RU"/>
        </w:rPr>
        <w:t>». Молодая женщина вовремя понимает, что жалеть надо не деньги, отданные за телефонные переговоры, а престарелую мать, чья жизнь может оборваться в любой момент. Дочь осознает, что, равнодушно обрывая рассказ доброй матери, она наносит ей жестокую обиду.</w:t>
      </w:r>
    </w:p>
    <w:p w:rsidR="00957124" w:rsidRPr="00957124" w:rsidRDefault="00957124" w:rsidP="00726828">
      <w:pPr>
        <w:pStyle w:val="ac"/>
        <w:rPr>
          <w:rFonts w:eastAsia="Calibri"/>
        </w:rPr>
      </w:pPr>
      <w:r w:rsidRPr="00957124">
        <w:rPr>
          <w:rFonts w:eastAsia="Calibri"/>
        </w:rPr>
        <w:t xml:space="preserve">М. Горький «Старуха </w:t>
      </w:r>
      <w:proofErr w:type="spellStart"/>
      <w:r w:rsidRPr="00957124">
        <w:rPr>
          <w:rFonts w:eastAsia="Calibri"/>
        </w:rPr>
        <w:t>Изергиль</w:t>
      </w:r>
      <w:proofErr w:type="spellEnd"/>
      <w:r w:rsidRPr="00957124">
        <w:rPr>
          <w:rFonts w:eastAsia="Calibri"/>
        </w:rPr>
        <w:t>»</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Полярные понятия добра и зла легли в идейную основу рассказа М. Горького «Старуха </w:t>
      </w:r>
      <w:proofErr w:type="spellStart"/>
      <w:r w:rsidRPr="00957124">
        <w:rPr>
          <w:rFonts w:ascii="Times New Roman" w:eastAsia="Calibri" w:hAnsi="Times New Roman" w:cs="Times New Roman"/>
          <w:sz w:val="28"/>
          <w:szCs w:val="28"/>
        </w:rPr>
        <w:t>Изргиль</w:t>
      </w:r>
      <w:proofErr w:type="spellEnd"/>
      <w:r w:rsidRPr="00957124">
        <w:rPr>
          <w:rFonts w:ascii="Times New Roman" w:eastAsia="Calibri" w:hAnsi="Times New Roman" w:cs="Times New Roman"/>
          <w:sz w:val="28"/>
          <w:szCs w:val="28"/>
        </w:rPr>
        <w:t xml:space="preserve">». Героем, несущим в мир идею добра, читателю представляется Данко, а его антипод </w:t>
      </w:r>
      <w:proofErr w:type="spellStart"/>
      <w:r w:rsidRPr="00957124">
        <w:rPr>
          <w:rFonts w:ascii="Times New Roman" w:eastAsia="Calibri" w:hAnsi="Times New Roman" w:cs="Times New Roman"/>
          <w:sz w:val="28"/>
          <w:szCs w:val="28"/>
        </w:rPr>
        <w:t>Ларра</w:t>
      </w:r>
      <w:proofErr w:type="spellEnd"/>
      <w:r w:rsidRPr="00957124">
        <w:rPr>
          <w:rFonts w:ascii="Times New Roman" w:eastAsia="Calibri" w:hAnsi="Times New Roman" w:cs="Times New Roman"/>
          <w:sz w:val="28"/>
          <w:szCs w:val="28"/>
        </w:rPr>
        <w:t xml:space="preserve"> – воплощение зла.</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один из тех людей, молодой красавец. Красивые – всегда смелы».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 «юноша, красивый и сильный». Так описывает автор героев. Казалось бы, и жизнь их должна сложиться одинаково. Но в том то и дело, что свою судьбу люди творят в зависимости от того, что ими руководит – добро или зло.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 воплощенная </w:t>
      </w:r>
      <w:proofErr w:type="spellStart"/>
      <w:r w:rsidRPr="00957124">
        <w:rPr>
          <w:rFonts w:ascii="Times New Roman" w:eastAsia="Calibri" w:hAnsi="Times New Roman" w:cs="Times New Roman"/>
          <w:sz w:val="28"/>
          <w:szCs w:val="28"/>
          <w:shd w:val="clear" w:color="auto" w:fill="FFFFFF"/>
        </w:rPr>
        <w:t>бездуховность</w:t>
      </w:r>
      <w:proofErr w:type="spellEnd"/>
      <w:r w:rsidRPr="00957124">
        <w:rPr>
          <w:rFonts w:ascii="Times New Roman" w:eastAsia="Calibri" w:hAnsi="Times New Roman" w:cs="Times New Roman"/>
          <w:sz w:val="28"/>
          <w:szCs w:val="28"/>
          <w:shd w:val="clear" w:color="auto" w:fill="FFFFFF"/>
        </w:rPr>
        <w:t xml:space="preserve">, он уверен в своей исключительности, считает себя достойным всего самого лучшего, в нем нет смирения, присущего человеку доброму. Эгоизм понимается им как проявление личной свободы, а свое право на любой поступок – от рождения право сильного. Он, несомненно, исключительная романтическая личность, «идеальная» по своему отрицательному бездуховному, безнравственному содержанию. Закономерен и финал его жизни.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изгнанный из племени </w:t>
      </w:r>
      <w:r w:rsidRPr="00957124">
        <w:rPr>
          <w:rFonts w:ascii="Times New Roman" w:eastAsia="Calibri" w:hAnsi="Times New Roman" w:cs="Times New Roman"/>
          <w:sz w:val="28"/>
          <w:szCs w:val="28"/>
          <w:shd w:val="clear" w:color="auto" w:fill="FFFFFF"/>
        </w:rPr>
        <w:lastRenderedPageBreak/>
        <w:t xml:space="preserve">за свои злодеяния, поначалу живет в свое удовольствие, разоряя сородичей, но вскоре одиночество ему надоедает, а смерть не берет его. И превращается герой в бродящую по земле тень. Племя не мстило </w:t>
      </w:r>
      <w:proofErr w:type="spellStart"/>
      <w:r w:rsidRPr="00957124">
        <w:rPr>
          <w:rFonts w:ascii="Times New Roman" w:eastAsia="Calibri" w:hAnsi="Times New Roman" w:cs="Times New Roman"/>
          <w:sz w:val="28"/>
          <w:szCs w:val="28"/>
          <w:shd w:val="clear" w:color="auto" w:fill="FFFFFF"/>
        </w:rPr>
        <w:t>Ларре</w:t>
      </w:r>
      <w:proofErr w:type="spellEnd"/>
      <w:r w:rsidRPr="00957124">
        <w:rPr>
          <w:rFonts w:ascii="Times New Roman" w:eastAsia="Calibri" w:hAnsi="Times New Roman" w:cs="Times New Roman"/>
          <w:sz w:val="28"/>
          <w:szCs w:val="28"/>
          <w:shd w:val="clear" w:color="auto" w:fill="FFFFFF"/>
        </w:rPr>
        <w:t xml:space="preserve">, не наказывало его за жестокие обида, герой «потерпел поражение» от зла, заключенного в нем самом. Не принесла ему счастья жизнь, наполненная злобой. </w:t>
      </w:r>
    </w:p>
    <w:p w:rsidR="00957124" w:rsidRPr="00957124" w:rsidRDefault="00957124" w:rsidP="007E787C">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Данко - идеал писателя, мужественный, бескорыстный красавец. Его поступок - благородный подвиг, он помог людям, увел их от врагов, которые грозили истреблением племени, через страшный, бесконечно длинный, полный опасности лес. Он сердцем своим осветил путь людям. Он не пожалел своей жизни, ради этой безвольной толпы. "Он любил людей и думал, что, может быть, без него они погибнут." На такой поступок способен только тот, кто живет по законам добра, в чьей душе нет места злу и насилию как его самому частому проявлению. Сердце Данко, рассыпавшееся искрами по степи, напоминало людям о подвиге Данко, жизнь героя была короткой, но яркой, он оставил о себе добрую память. Иной финал земной жизни ожидал </w:t>
      </w:r>
      <w:proofErr w:type="spellStart"/>
      <w:r w:rsidRPr="00957124">
        <w:rPr>
          <w:rFonts w:ascii="Times New Roman" w:eastAsia="Calibri" w:hAnsi="Times New Roman" w:cs="Times New Roman"/>
          <w:sz w:val="28"/>
          <w:szCs w:val="28"/>
          <w:shd w:val="clear" w:color="auto" w:fill="FFFFFF"/>
        </w:rPr>
        <w:t>Ларру</w:t>
      </w:r>
      <w:proofErr w:type="spellEnd"/>
      <w:r w:rsidRPr="00957124">
        <w:rPr>
          <w:rFonts w:ascii="Times New Roman" w:eastAsia="Calibri" w:hAnsi="Times New Roman" w:cs="Times New Roman"/>
          <w:sz w:val="28"/>
          <w:szCs w:val="28"/>
          <w:shd w:val="clear" w:color="auto" w:fill="FFFFFF"/>
        </w:rPr>
        <w:t xml:space="preserve">. Изгнанный из племени за совершенное зло, герой вначале живет в свое удовольствие, нанося жестокие обиды своим сородичам. Но вскоре одиночество становится для злодея непосильным бременем, а смерть не принимает героя, и превращается </w:t>
      </w:r>
      <w:proofErr w:type="spellStart"/>
      <w:r w:rsidRPr="00957124">
        <w:rPr>
          <w:rFonts w:ascii="Times New Roman" w:eastAsia="Calibri" w:hAnsi="Times New Roman" w:cs="Times New Roman"/>
          <w:sz w:val="28"/>
          <w:szCs w:val="28"/>
          <w:shd w:val="clear" w:color="auto" w:fill="FFFFFF"/>
        </w:rPr>
        <w:t>Ларра</w:t>
      </w:r>
      <w:proofErr w:type="spellEnd"/>
      <w:r w:rsidRPr="00957124">
        <w:rPr>
          <w:rFonts w:ascii="Times New Roman" w:eastAsia="Calibri" w:hAnsi="Times New Roman" w:cs="Times New Roman"/>
          <w:sz w:val="28"/>
          <w:szCs w:val="28"/>
          <w:shd w:val="clear" w:color="auto" w:fill="FFFFFF"/>
        </w:rPr>
        <w:t xml:space="preserve"> в тень, одиноко бродящую по степи как напоминание всем живым, что зло наказуемо. Стоит отметить, что наказание героя исходило не от людей, он было заключено в нем самом, в той гордыне, в том зле, которое занимало всю душу.</w:t>
      </w:r>
    </w:p>
    <w:p w:rsidR="00957124" w:rsidRPr="00957124" w:rsidRDefault="00957124" w:rsidP="00726828">
      <w:pPr>
        <w:pStyle w:val="ac"/>
        <w:rPr>
          <w:rFonts w:eastAsia="Calibri"/>
        </w:rPr>
      </w:pPr>
      <w:r w:rsidRPr="00957124">
        <w:rPr>
          <w:rFonts w:eastAsia="Calibri"/>
        </w:rPr>
        <w:t>М. Горький «На дне»</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Вопросу доброго отношения к людям уделяется внимание и в пьесе «На дне». Воплощением «вселенской» доброты у Горького является странник Лука. Появившись в ночлежке Костылева, обитатели которой озлоблены на «дно жизни», где они по тем или иным причинам оказались, Лука громогласно заявляет: «Мне – всё равно! Я и жуликов уважаю…», - герой видит, в каком сложном положении находятся обитатели ночлежки: одни озлоблены, другие погружены в мечты-иллюзии, кто-то сожалеет о прошлом или, напротив, равнодушен ко всему. Старик приглядывается к ним, стремясь понять каждого и «дарит» спасительную ложь. Его внимательно слушает Настя, мечтающая о настоящей любви, умирающая Анна, пропивший свой талант Актер, а также Васька Пепел, вор и сын вора, которому совсем не по душе такое «наследство»... Странник Лука понимает, насколько трудно этим людям выбраться со «дна жизни». Помочь, если это возможно, или хотя бы утешить – в этом, казалось бы, и проявляется доброта </w:t>
      </w:r>
      <w:r w:rsidRPr="00957124">
        <w:rPr>
          <w:rFonts w:ascii="Times New Roman" w:eastAsia="Calibri" w:hAnsi="Times New Roman" w:cs="Times New Roman"/>
          <w:sz w:val="28"/>
          <w:szCs w:val="28"/>
        </w:rPr>
        <w:lastRenderedPageBreak/>
        <w:t xml:space="preserve">Луки, с которой не поспоришь. Но возникает вопрос: абсолютно ли это добро, не влечет ли оно за собой зло?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В жизни ночлежников до прихода Луки было мало доброты, каждый день начинался с бранных слов, со злых упреков и насмешек. Но вот добрый странник уходит – и что изменилось? Вопреки ожиданию, добро не только не улучшило ситуацию, но и привело к негативным последствиям. Умирает Анна, хотевшая пожить ещё хотя бы немного, если на том свете ей не придется мучиться. Настя больше не читает романов, а мечется в отчаянии, ей хочется уйти, даже уползти подальше отсюда, хоть на край света. Васька Пепел отправится в Сибирь, но не по своей воле, а за убийство в драке хозяина ночлежки. А Наташу, из ревности, в бессильной злобе, калечит хозяйка Василиса, бывшая любовница Пепла, подслушавшая её разговор с Васькой и Лукой.</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Вот и выходит, что жалость не всегда хороша! Лука лишь на время вселил надежду, но человек оказался слаб, и когда сказка заканчивается, жестокая истина кажется еще страшнее. Гаснет последняя надежда, и человек окончательно погибает, морально или даже физически. Получается, что утешительный обман вреден, так как влечет за собой зло и может привести к тяжким последствиям, и это точка зрения самого автора. </w:t>
      </w:r>
    </w:p>
    <w:p w:rsidR="00957124" w:rsidRPr="00957124" w:rsidRDefault="00957124" w:rsidP="00726828">
      <w:pPr>
        <w:pStyle w:val="ac"/>
      </w:pPr>
      <w:r w:rsidRPr="00957124">
        <w:t xml:space="preserve">М.А. Шолохов «Судьба человека» </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Особенно остро вопрос добра и зла стоит в произведениях о войне, где особенно сложно проявить доброту, ведь это очень жестокое время, когда вокруг столько зла, когда никого не щадят. И герою приходится совершать непростой выбор.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b/>
          <w:sz w:val="28"/>
          <w:szCs w:val="28"/>
          <w:lang w:eastAsia="ru-RU"/>
        </w:rPr>
      </w:pPr>
      <w:r w:rsidRPr="00957124">
        <w:rPr>
          <w:rFonts w:ascii="Times New Roman" w:eastAsia="Times New Roman" w:hAnsi="Times New Roman" w:cs="Times New Roman"/>
          <w:sz w:val="28"/>
          <w:szCs w:val="28"/>
          <w:lang w:eastAsia="ru-RU"/>
        </w:rPr>
        <w:t xml:space="preserve">Жестокий поступок совершает добрый человек высокой нравственности. Андрей Соколов, герой рассказа Шолохова «Судьба человека», убивает своего товарища. Убийство – это зло, но читатель понимает, что с предателем иначе и нельзя было поступить. </w:t>
      </w:r>
      <w:proofErr w:type="spellStart"/>
      <w:r w:rsidRPr="00957124">
        <w:rPr>
          <w:rFonts w:ascii="Times New Roman" w:eastAsia="Times New Roman" w:hAnsi="Times New Roman" w:cs="Times New Roman"/>
          <w:sz w:val="28"/>
          <w:szCs w:val="28"/>
          <w:lang w:eastAsia="ru-RU"/>
        </w:rPr>
        <w:t>Крыжнев</w:t>
      </w:r>
      <w:proofErr w:type="spellEnd"/>
      <w:r w:rsidRPr="00957124">
        <w:rPr>
          <w:rFonts w:ascii="Times New Roman" w:eastAsia="Times New Roman" w:hAnsi="Times New Roman" w:cs="Times New Roman"/>
          <w:sz w:val="28"/>
          <w:szCs w:val="28"/>
          <w:lang w:eastAsia="ru-RU"/>
        </w:rPr>
        <w:t>, стремясь спасти свою жизнь, согласен выдать фашистам своего командира. Соколов понимает это и этим оправдывает свою жестокость, стараясь успокоить взволнованную душу, не приемлющую зло.</w:t>
      </w:r>
    </w:p>
    <w:p w:rsidR="00957124" w:rsidRPr="00957124" w:rsidRDefault="00957124" w:rsidP="00726828">
      <w:pPr>
        <w:pStyle w:val="ac"/>
      </w:pPr>
      <w:r w:rsidRPr="00957124">
        <w:t>Л.Н. Толстой «Война и мир»</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Повествуя о войне 1812 года, </w:t>
      </w:r>
      <w:proofErr w:type="spellStart"/>
      <w:r w:rsidRPr="00957124">
        <w:rPr>
          <w:rFonts w:ascii="Times New Roman" w:eastAsia="Times New Roman" w:hAnsi="Times New Roman" w:cs="Times New Roman"/>
          <w:sz w:val="28"/>
          <w:szCs w:val="28"/>
          <w:lang w:eastAsia="ru-RU"/>
        </w:rPr>
        <w:t>Л.Н.Толстой</w:t>
      </w:r>
      <w:proofErr w:type="spellEnd"/>
      <w:r w:rsidRPr="00957124">
        <w:rPr>
          <w:rFonts w:ascii="Times New Roman" w:eastAsia="Times New Roman" w:hAnsi="Times New Roman" w:cs="Times New Roman"/>
          <w:sz w:val="28"/>
          <w:szCs w:val="28"/>
          <w:lang w:eastAsia="ru-RU"/>
        </w:rPr>
        <w:t xml:space="preserve"> рисует образы не просто солдат, офицеров, а в первую очередь людей.</w:t>
      </w:r>
    </w:p>
    <w:p w:rsidR="00957124" w:rsidRPr="00957124" w:rsidRDefault="00957124" w:rsidP="007E787C">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Начиная повествование о войне, писатель говорит: «…и началась война, то есть совершилось противное человеческому разуму и всей человеческой природе событие. Миллионы людей совершали друг против </w:t>
      </w:r>
      <w:r w:rsidRPr="00957124">
        <w:rPr>
          <w:rFonts w:ascii="Times New Roman" w:eastAsia="Times New Roman" w:hAnsi="Times New Roman" w:cs="Times New Roman"/>
          <w:sz w:val="28"/>
          <w:szCs w:val="28"/>
          <w:lang w:eastAsia="ru-RU"/>
        </w:rPr>
        <w:lastRenderedPageBreak/>
        <w:t>друга такое бесчисленное количество злодеяний, …которого в целые века не соберет летопись всех судов мира…». Сама суть войны представляется Толстому великим злом, которому сложно, но нужно противостоять.</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Times New Roman" w:hAnsi="Times New Roman" w:cs="Times New Roman"/>
          <w:sz w:val="28"/>
          <w:szCs w:val="28"/>
          <w:lang w:eastAsia="ru-RU"/>
        </w:rPr>
        <w:t xml:space="preserve"> Классик с любовью и уважением говорит о героях партизанской войны. Читая о подвигах Денисова, Долохова, простого русского мужика Тихона Щербатого, нельзя подумать, что герои отличаются особой жестокостью к врагу</w:t>
      </w:r>
      <w:r w:rsidRPr="00957124">
        <w:rPr>
          <w:rFonts w:ascii="Times New Roman" w:eastAsia="Calibri" w:hAnsi="Times New Roman" w:cs="Times New Roman"/>
          <w:sz w:val="28"/>
          <w:szCs w:val="28"/>
          <w:shd w:val="clear" w:color="auto" w:fill="FFFFFF"/>
        </w:rPr>
        <w:t>. Так, командир партизанского отряда заботится о пленных французах, по-своему жалеет их. Поведение же карьериста Долохова — скорее исключение из правила, чем правило. Толстой пишет не только о смелости этого человека, но и о его безжалостности. Он безразличен к смерти Пети, погибшего во время атаки на французский транспорт. Он жаждет крови разбитого врага. Вот оно, проявление зла на войне. Но война выиграна не Долоховым и ему подобными, а русским народом, а его душа добра.</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Неподдельно горе Денисова после смерти Пети Ростова. “Денисов... подъехал к Пете, слез с лошади и дрожащими руками повернул к себе запачканное кровью и грязью, уже побледневшее лицо Пети... И казаки с удивлением оглянулись на звуки, похожие на собачий лай, с которым Денисов быстро отвернулся, подошел к плетню и схватился за него”. И даже в этой ситуации герой не вымещает злобу на побежденных французах, не проявляет жестокости к пленным.</w:t>
      </w:r>
    </w:p>
    <w:p w:rsidR="00957124" w:rsidRP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Тем самым подчеркивается гуманная мысль Толстого о том, что народ не жаждет крови врага. Об этом качестве победителей говорит и Кутузов. Пленные французы вызывают сострадание главнокомандующего и всей русской армии: “Пока они были сильны, мы их не жалели, а теперь и пожалеть можно. Тоже и они люди”.</w:t>
      </w:r>
    </w:p>
    <w:p w:rsidR="00957124" w:rsidRPr="00957124" w:rsidRDefault="00957124" w:rsidP="00726828">
      <w:pPr>
        <w:pStyle w:val="ac"/>
        <w:rPr>
          <w:rFonts w:eastAsia="Calibri"/>
          <w:shd w:val="clear" w:color="auto" w:fill="FFFFFF"/>
        </w:rPr>
      </w:pPr>
      <w:r w:rsidRPr="00957124">
        <w:rPr>
          <w:rFonts w:eastAsia="Calibri"/>
          <w:shd w:val="clear" w:color="auto" w:fill="FFFFFF"/>
        </w:rPr>
        <w:t>М.А. Шолохов «Тихий Дон»</w:t>
      </w:r>
    </w:p>
    <w:p w:rsidR="00957124" w:rsidRDefault="00957124" w:rsidP="007E787C">
      <w:pPr>
        <w:shd w:val="clear" w:color="auto" w:fill="FFFFFF"/>
        <w:spacing w:after="0" w:line="276" w:lineRule="auto"/>
        <w:ind w:firstLine="709"/>
        <w:textAlignment w:val="baseline"/>
        <w:rPr>
          <w:rFonts w:ascii="Times New Roman" w:eastAsia="Calibri" w:hAnsi="Times New Roman" w:cs="Times New Roman"/>
          <w:sz w:val="28"/>
          <w:szCs w:val="28"/>
        </w:rPr>
      </w:pPr>
      <w:r w:rsidRPr="00957124">
        <w:rPr>
          <w:rFonts w:ascii="Times New Roman" w:eastAsia="Calibri" w:hAnsi="Times New Roman" w:cs="Times New Roman"/>
          <w:sz w:val="28"/>
          <w:szCs w:val="28"/>
        </w:rPr>
        <w:t>В романе М.А. Шолохова «Тихий Дон» герой ожесточенно воюет на обоих фронтах, в поисках добра и правды переходя то на сторону белых, то на сторону красных, чтобы отвоевать у очередных врагов светлое будущее. Однако после долгих лет навязанной кем-то борьбы он понимает, что оступился тогда, когда взял в руки оружие. Его удел – пахать землю, а не убивать. Сталкиваясь с тем злом, которое несет война, герой осознает, что добру там места нет. В финале он приходит к выводу, что семья и дом – единственное, ради чего надо жить, нет правды в убийстве ближнего, нельзя жестокостью посеять добро.</w:t>
      </w:r>
    </w:p>
    <w:p w:rsidR="002B0760" w:rsidRPr="00957124" w:rsidRDefault="002B0760" w:rsidP="007E787C">
      <w:pPr>
        <w:shd w:val="clear" w:color="auto" w:fill="FFFFFF"/>
        <w:spacing w:after="0" w:line="276" w:lineRule="auto"/>
        <w:ind w:firstLine="709"/>
        <w:textAlignment w:val="baseline"/>
        <w:rPr>
          <w:rFonts w:ascii="Times New Roman" w:eastAsia="Calibri" w:hAnsi="Times New Roman" w:cs="Times New Roman"/>
          <w:sz w:val="28"/>
          <w:szCs w:val="28"/>
          <w:shd w:val="clear" w:color="auto" w:fill="FFFFFF"/>
        </w:rPr>
      </w:pPr>
    </w:p>
    <w:p w:rsidR="00957124" w:rsidRPr="00957124" w:rsidRDefault="00957124" w:rsidP="00DB0F80">
      <w:pPr>
        <w:pStyle w:val="ac"/>
        <w:rPr>
          <w:rFonts w:eastAsia="Calibri"/>
        </w:rPr>
      </w:pPr>
      <w:r w:rsidRPr="00957124">
        <w:rPr>
          <w:rFonts w:eastAsia="Calibri"/>
        </w:rPr>
        <w:lastRenderedPageBreak/>
        <w:t>Зло как порок</w:t>
      </w:r>
    </w:p>
    <w:p w:rsidR="00957124" w:rsidRPr="00957124" w:rsidRDefault="00957124" w:rsidP="00726828">
      <w:pPr>
        <w:pStyle w:val="ac"/>
        <w:rPr>
          <w:rFonts w:eastAsia="Calibri"/>
        </w:rPr>
      </w:pPr>
      <w:r w:rsidRPr="00957124">
        <w:rPr>
          <w:rFonts w:eastAsia="Calibri"/>
        </w:rPr>
        <w:t>Ф.М. Достоевский «Преступление и наказание»</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Обращение к пороку, традиционно воспринимаемому как зло, которое ведет героя к гибели духовной, а подчас и физической, характерно для русской классической литературы.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Такое противостояние добра и зла изобразил Ф.М. Достоевский в своем романе «Преступление и наказание». </w:t>
      </w:r>
    </w:p>
    <w:p w:rsidR="00957124" w:rsidRPr="00957124" w:rsidRDefault="00957124" w:rsidP="00DB0F80">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957124">
        <w:rPr>
          <w:rFonts w:ascii="Times New Roman" w:eastAsia="Times New Roman" w:hAnsi="Times New Roman" w:cs="Times New Roman"/>
          <w:sz w:val="28"/>
          <w:szCs w:val="28"/>
          <w:lang w:eastAsia="ru-RU"/>
        </w:rPr>
        <w:t xml:space="preserve"> Мы видим героя порочного, несчастье которого губит других. Это господин Мармеладов, с которым мы знакомимся в трактире, где он проводит все свои дни. Перед нами предстает зависимый от алкоголя мужчина средних лет, который довел семью до нищеты крайней степени. А когда-то ведь он совершил очень добрый и милосердный поступок, женившись на бедной вдове с детьми. Тогда герой работал и мог содержать их, но потом что-то в душе его надломилось, и он запил. Оставшись без службы, Мармеладов стал налегать на спиртное еще сильнее, чем довел домочадцев до порога физической гибели. Вот оно, зло, отравляющее жизнь и героя, и его близких. Ужасно то, что горький пропойца осознает, что принес зло и горе в семью, что из-за него родная дочь начала зарабатывать деньги проституцией. Но этот факт не остановил отца семейства: он продолжил пропивать эти в грехе добытые рубли. Зло, облаченное в порок, окончательно захватило душу Мармеладова, и он не в силах ему противостоять, даже осознавая, что губит дочь.</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t xml:space="preserve">Тема добра и зла одна из основных в романе Булгакова, но рассматривается в разных аспектах. Так,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xml:space="preserve"> вместе с Азазелло, </w:t>
      </w:r>
      <w:proofErr w:type="spellStart"/>
      <w:r w:rsidRPr="00957124">
        <w:rPr>
          <w:rFonts w:ascii="Times New Roman" w:eastAsia="Calibri" w:hAnsi="Times New Roman" w:cs="Times New Roman"/>
          <w:sz w:val="28"/>
          <w:szCs w:val="28"/>
          <w:shd w:val="clear" w:color="auto" w:fill="FFFFFF"/>
        </w:rPr>
        <w:t>Коровьевым</w:t>
      </w:r>
      <w:proofErr w:type="spellEnd"/>
      <w:r w:rsidRPr="00957124">
        <w:rPr>
          <w:rFonts w:ascii="Times New Roman" w:eastAsia="Calibri" w:hAnsi="Times New Roman" w:cs="Times New Roman"/>
          <w:sz w:val="28"/>
          <w:szCs w:val="28"/>
          <w:shd w:val="clear" w:color="auto" w:fill="FFFFFF"/>
        </w:rPr>
        <w:t xml:space="preserve"> и Бегемотом, появляется в современной автору советской Москве. Целью его визита - узнать, изменился ли человек за многие века; что движет сегодня его поступками, чем живёт его душа. Стоит отметить, что сам Сатана не творит прямого зла. Он лишь наблюдает за тем, как порок овладевает душой человека, забывающего о добре. Булгаков показывает, что «бесовское» начало живёт в каждом человеке. Автор рисует нам образ жизни ассоциации литераторов, для которых главным делом жизни является вкусно поесть в ресторане «Грибоедов». Зависть, карьеризм, умение устроиться, ненависть к талантливым – вот нравственный портрет тех, кто делал литературу по социальному заказу. </w:t>
      </w:r>
    </w:p>
    <w:p w:rsidR="00957124" w:rsidRPr="00957124" w:rsidRDefault="00957124" w:rsidP="002B0760">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shd w:val="clear" w:color="auto" w:fill="FFFFFF"/>
        </w:rPr>
        <w:lastRenderedPageBreak/>
        <w:t>Только порочной душой можно объяснить взяточничество председателя жилтоварищества Никанора Босого, за вознаграждение прописывающего в освободившиеся комнаты новых жильцов. </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«Сеанс чёрной магии» собрал этих героев и других жителей Москвы вместе. Массовый гипноз показал в каждом его внутреннее «я» - человека алчного, грубого, с низкопробными вкусами, любителя хлеба и зрелищ,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между тем, сидя в кресле, просто наблюдает за тем, что «творит» человек.</w:t>
      </w:r>
    </w:p>
    <w:p w:rsidR="00957124" w:rsidRPr="00957124" w:rsidRDefault="00957124" w:rsidP="002B0760">
      <w:pPr>
        <w:spacing w:after="0" w:line="276" w:lineRule="auto"/>
        <w:ind w:firstLine="709"/>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 xml:space="preserve">Но стоит отметить, что не завладело «абсолютное зло» окончательно душой человека, и находится тот, кто просит: «Ради бога, не мучьте его!» - а </w:t>
      </w:r>
      <w:proofErr w:type="spellStart"/>
      <w:r w:rsidRPr="00957124">
        <w:rPr>
          <w:rFonts w:ascii="Times New Roman" w:eastAsia="Calibri" w:hAnsi="Times New Roman" w:cs="Times New Roman"/>
          <w:sz w:val="28"/>
          <w:szCs w:val="28"/>
          <w:shd w:val="clear" w:color="auto" w:fill="FFFFFF"/>
        </w:rPr>
        <w:t>Воланд</w:t>
      </w:r>
      <w:proofErr w:type="spellEnd"/>
      <w:r w:rsidRPr="00957124">
        <w:rPr>
          <w:rFonts w:ascii="Times New Roman" w:eastAsia="Calibri" w:hAnsi="Times New Roman" w:cs="Times New Roman"/>
          <w:sz w:val="28"/>
          <w:szCs w:val="28"/>
          <w:shd w:val="clear" w:color="auto" w:fill="FFFFFF"/>
        </w:rPr>
        <w:t xml:space="preserve">, воплощение всего мирового зла, не остается равнодушным. И читаем мы фразу, которая из уст дьявола звучит по-особенному: </w:t>
      </w:r>
      <w:r w:rsidRPr="00957124">
        <w:rPr>
          <w:rFonts w:ascii="Times New Roman" w:eastAsia="Calibri" w:hAnsi="Times New Roman" w:cs="Times New Roman"/>
          <w:sz w:val="28"/>
          <w:szCs w:val="28"/>
        </w:rPr>
        <w:t xml:space="preserve">«Ну что же, – задумчиво отозвался тот, – они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w:t>
      </w:r>
      <w:proofErr w:type="gramStart"/>
      <w:r w:rsidRPr="00957124">
        <w:rPr>
          <w:rFonts w:ascii="Times New Roman" w:eastAsia="Calibri" w:hAnsi="Times New Roman" w:cs="Times New Roman"/>
          <w:sz w:val="28"/>
          <w:szCs w:val="28"/>
        </w:rPr>
        <w:t>ж...</w:t>
      </w:r>
      <w:proofErr w:type="gramEnd"/>
      <w:r w:rsidRPr="00957124">
        <w:rPr>
          <w:rFonts w:ascii="Times New Roman" w:eastAsia="Calibri" w:hAnsi="Times New Roman" w:cs="Times New Roman"/>
          <w:sz w:val="28"/>
          <w:szCs w:val="28"/>
        </w:rPr>
        <w:t xml:space="preserve"> и милосердие иногда стучится в их сердца...». Даже в обществе, охваченном пороком, всегда есть место добру, и его сила всепобеждающая.</w:t>
      </w:r>
    </w:p>
    <w:p w:rsidR="00957124" w:rsidRPr="00957124" w:rsidRDefault="00957124" w:rsidP="00726828">
      <w:pPr>
        <w:pStyle w:val="ac"/>
        <w:rPr>
          <w:rFonts w:eastAsia="Calibri"/>
        </w:rPr>
      </w:pPr>
      <w:r w:rsidRPr="00957124">
        <w:rPr>
          <w:rFonts w:eastAsia="Calibri"/>
        </w:rPr>
        <w:t>Н.В. Гоголь «Портрет»</w:t>
      </w:r>
    </w:p>
    <w:p w:rsidR="00957124" w:rsidRPr="00957124" w:rsidRDefault="00957124" w:rsidP="007E787C">
      <w:pPr>
        <w:spacing w:after="20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Любит деньги и герой другого произведения. Молодой и перспективный художник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отмеченный талантом, но живущий в бедности, причем такой, что и куска хлеба позволить не может, не то что кисти купить и квартиру оплатить, совершенно случайно покупает старый портрет странного старика, который смотрит на героя своим магическим взглядом. Юноша боится этого старика, но берет выпавшие из рамы червонцы. Следует отметить, что изначально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хочет распорядится ими «по уму»: купить кисти, краски, оплатить съемную квартиру и спокойно заняться творчеством. Но стоит только герою взять в руки деньги, как душа его уже не может сопротивляться пороку. Зло берет верх, делая некогда милого юношу своим рабом. И вот уже деньги и положение в обществе становятся его целью. </w:t>
      </w:r>
      <w:proofErr w:type="spellStart"/>
      <w:r w:rsidRPr="00957124">
        <w:rPr>
          <w:rFonts w:ascii="Times New Roman" w:eastAsia="Calibri" w:hAnsi="Times New Roman" w:cs="Times New Roman"/>
          <w:sz w:val="28"/>
          <w:szCs w:val="28"/>
        </w:rPr>
        <w:t>Чартков</w:t>
      </w:r>
      <w:proofErr w:type="spellEnd"/>
      <w:r w:rsidRPr="00957124">
        <w:rPr>
          <w:rFonts w:ascii="Times New Roman" w:eastAsia="Calibri" w:hAnsi="Times New Roman" w:cs="Times New Roman"/>
          <w:sz w:val="28"/>
          <w:szCs w:val="28"/>
        </w:rPr>
        <w:t xml:space="preserve"> пишет на заказ портреты, похожие один на другой, а истинному творчеству места нет. Особенно показателен финал этой истории, когда уважаемый художник осознает, что за всю творческую жизнь не написал ни одной приличной картины. </w:t>
      </w:r>
    </w:p>
    <w:p w:rsidR="00957124" w:rsidRPr="00957124" w:rsidRDefault="00957124" w:rsidP="00726828">
      <w:pPr>
        <w:pStyle w:val="ac"/>
        <w:keepNext/>
        <w:rPr>
          <w:rFonts w:eastAsia="Calibri"/>
        </w:rPr>
      </w:pPr>
      <w:r w:rsidRPr="00957124">
        <w:rPr>
          <w:rFonts w:eastAsia="Calibri"/>
        </w:rPr>
        <w:lastRenderedPageBreak/>
        <w:t>Человеческая душа – арена борьбы добра и зла</w:t>
      </w:r>
    </w:p>
    <w:p w:rsidR="00957124" w:rsidRPr="00957124" w:rsidRDefault="00957124" w:rsidP="00726828">
      <w:pPr>
        <w:pStyle w:val="ac"/>
        <w:keepNext/>
        <w:rPr>
          <w:rFonts w:eastAsia="Calibri"/>
        </w:rPr>
      </w:pPr>
      <w:r w:rsidRPr="00957124">
        <w:rPr>
          <w:rFonts w:eastAsia="Calibri"/>
        </w:rPr>
        <w:t xml:space="preserve"> Ф.М. Достоевский «Преступление и наказание»</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kern w:val="3"/>
          <w:sz w:val="28"/>
          <w:szCs w:val="28"/>
          <w:lang w:eastAsia="ru-RU"/>
        </w:rPr>
        <w:t xml:space="preserve">В своем знаменитом романе Федор Михайлович создает яркий образ человека, сердце которого – поле битвы добра и зла. </w:t>
      </w:r>
      <w:r w:rsidRPr="00957124">
        <w:rPr>
          <w:rFonts w:ascii="Times New Roman" w:eastAsia="Calibri" w:hAnsi="Times New Roman" w:cs="Times New Roman"/>
          <w:sz w:val="28"/>
          <w:szCs w:val="28"/>
          <w:shd w:val="clear" w:color="auto" w:fill="FFFFFF"/>
        </w:rPr>
        <w:t xml:space="preserve">Доброта и жестокость уживаются в нем совсем рядом. Раскольников необыкновенно добр и человеколюбив: он горячо любит сестру и мать; жалеет Мармеладовых и помогает им, отдает последние деньги на похороны Мармеладова; не остается равнодушным к судьбе пьяной девочки на бульваре.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sz w:val="28"/>
          <w:szCs w:val="28"/>
          <w:shd w:val="clear" w:color="auto" w:fill="FFFFFF"/>
        </w:rPr>
      </w:pPr>
      <w:r w:rsidRPr="00957124">
        <w:rPr>
          <w:rFonts w:ascii="Times New Roman" w:eastAsia="Calibri" w:hAnsi="Times New Roman" w:cs="Times New Roman"/>
          <w:sz w:val="28"/>
          <w:szCs w:val="28"/>
          <w:shd w:val="clear" w:color="auto" w:fill="FFFFFF"/>
        </w:rPr>
        <w:t>В то же время он проявляет крайний эгоизм, индивидуализм, жестокость и беспощадность. Раскольников создает античеловеческую теорию “двух разрядов людей”, которая заранее определяет, кому жить, а кому умереть,</w:t>
      </w:r>
      <w:r w:rsidRPr="00957124">
        <w:rPr>
          <w:rFonts w:ascii="Times New Roman" w:eastAsia="Times New Roman" w:hAnsi="Times New Roman" w:cs="Times New Roman"/>
          <w:sz w:val="28"/>
          <w:szCs w:val="28"/>
          <w:lang w:eastAsia="ru-RU"/>
        </w:rPr>
        <w:t xml:space="preserve"> зло одержало верх над ним</w:t>
      </w:r>
      <w:r w:rsidRPr="00957124">
        <w:rPr>
          <w:rFonts w:ascii="Times New Roman" w:eastAsia="Calibri" w:hAnsi="Times New Roman" w:cs="Times New Roman"/>
          <w:sz w:val="28"/>
          <w:szCs w:val="28"/>
          <w:shd w:val="clear" w:color="auto" w:fill="FFFFFF"/>
        </w:rPr>
        <w:t xml:space="preserve">. Раскольников, любящий людей, страдающий за их боль, совершает жестокое убийство старухи-процентщицы и ее сестры, кроткой Лизаветы. Но все преступления Раскольников совершает ради добра. Возникает парадоксальная идея: в основание зла положено добро. Добро и зло борются в душе Раскольникова, и важным для писателя является стремление показать читателю, что герой проходит тяжелый путь преодоления, становясь на дорогу, ведущую человека к добру. </w:t>
      </w:r>
      <w:r w:rsidRPr="00957124">
        <w:rPr>
          <w:rFonts w:ascii="Times New Roman" w:eastAsia="Times New Roman" w:hAnsi="Times New Roman" w:cs="Times New Roman"/>
          <w:sz w:val="28"/>
          <w:szCs w:val="28"/>
          <w:lang w:eastAsia="ru-RU"/>
        </w:rPr>
        <w:t>Он сознался в содеянном зле, и уже на каторге началось его нравственное возрождение для добра, справедливости и любви.</w:t>
      </w:r>
    </w:p>
    <w:p w:rsidR="00957124" w:rsidRPr="00957124" w:rsidRDefault="00957124" w:rsidP="00726828">
      <w:pPr>
        <w:pStyle w:val="ac"/>
        <w:rPr>
          <w:rFonts w:eastAsia="Calibri"/>
        </w:rPr>
      </w:pPr>
      <w:r w:rsidRPr="00957124">
        <w:rPr>
          <w:rFonts w:eastAsia="Calibri"/>
        </w:rPr>
        <w:t>М.А. Булгаков «Мастер и Маргарита».</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Носителем идеи безоговорочного добра является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w:t>
      </w:r>
      <w:r w:rsidRPr="00957124">
        <w:rPr>
          <w:rFonts w:ascii="Times New Roman" w:eastAsia="Calibri" w:hAnsi="Times New Roman" w:cs="Times New Roman"/>
          <w:bCs/>
          <w:sz w:val="28"/>
          <w:szCs w:val="28"/>
        </w:rPr>
        <w:t>Га</w:t>
      </w:r>
      <w:r w:rsidRPr="00957124">
        <w:rPr>
          <w:rFonts w:ascii="Times New Roman" w:eastAsia="Calibri" w:hAnsi="Times New Roman" w:cs="Times New Roman"/>
          <w:sz w:val="28"/>
          <w:szCs w:val="28"/>
        </w:rPr>
        <w:t>-</w:t>
      </w:r>
      <w:proofErr w:type="spellStart"/>
      <w:r w:rsidRPr="00957124">
        <w:rPr>
          <w:rFonts w:ascii="Times New Roman" w:eastAsia="Calibri" w:hAnsi="Times New Roman" w:cs="Times New Roman"/>
          <w:bCs/>
          <w:sz w:val="28"/>
          <w:szCs w:val="28"/>
        </w:rPr>
        <w:t>Ноцри</w:t>
      </w:r>
      <w:proofErr w:type="spellEnd"/>
      <w:r w:rsidRPr="00957124">
        <w:rPr>
          <w:rFonts w:ascii="Times New Roman" w:eastAsia="Calibri" w:hAnsi="Times New Roman" w:cs="Times New Roman"/>
          <w:bCs/>
          <w:sz w:val="28"/>
          <w:szCs w:val="28"/>
        </w:rPr>
        <w:t xml:space="preserve">, </w:t>
      </w:r>
      <w:r w:rsidRPr="00957124">
        <w:rPr>
          <w:rFonts w:ascii="Times New Roman" w:eastAsia="Calibri" w:hAnsi="Times New Roman" w:cs="Times New Roman"/>
          <w:sz w:val="28"/>
          <w:szCs w:val="28"/>
        </w:rPr>
        <w:t xml:space="preserve">герой романа М.А. Булгакова «Мастер и Маргарита». Бродячий философ был уверен в том, что все люди на земле рождаются добрыми, лишь жестокое отношение может сделать человека злым. Он говорит так даже о тех, кто избил его, кто предал его, для него все люди добры, и предатель Иуда, и палач Крысолов. </w:t>
      </w:r>
      <w:proofErr w:type="spellStart"/>
      <w:r w:rsidRPr="00957124">
        <w:rPr>
          <w:rFonts w:ascii="Times New Roman" w:eastAsia="Calibri" w:hAnsi="Times New Roman" w:cs="Times New Roman"/>
          <w:sz w:val="28"/>
          <w:szCs w:val="28"/>
        </w:rPr>
        <w:t>Булгаковский</w:t>
      </w:r>
      <w:proofErr w:type="spellEnd"/>
      <w:r w:rsidRPr="00957124">
        <w:rPr>
          <w:rFonts w:ascii="Times New Roman" w:eastAsia="Calibri" w:hAnsi="Times New Roman" w:cs="Times New Roman"/>
          <w:sz w:val="28"/>
          <w:szCs w:val="28"/>
        </w:rPr>
        <w:t xml:space="preserve"> герой был готов пойти на самую жестокую казнь, но не отказаться от веры в человека и в его добро.</w:t>
      </w:r>
    </w:p>
    <w:p w:rsidR="00957124" w:rsidRPr="00957124" w:rsidRDefault="00957124" w:rsidP="007E787C">
      <w:pPr>
        <w:spacing w:after="0" w:line="276" w:lineRule="auto"/>
        <w:ind w:firstLine="709"/>
        <w:rPr>
          <w:rFonts w:ascii="Times New Roman" w:eastAsia="Calibri" w:hAnsi="Times New Roman" w:cs="Times New Roman"/>
          <w:sz w:val="28"/>
          <w:szCs w:val="28"/>
        </w:rPr>
      </w:pPr>
      <w:r w:rsidRPr="00957124">
        <w:rPr>
          <w:rFonts w:ascii="Times New Roman" w:eastAsia="Calibri" w:hAnsi="Times New Roman" w:cs="Times New Roman"/>
          <w:sz w:val="28"/>
          <w:szCs w:val="28"/>
        </w:rPr>
        <w:t xml:space="preserve"> Понтии Пилат — полная ему противоположность. Он понимает, что перед ним не опасный преступник, и сам пытается сделать доброе дело, не порывая со злом: прокуратор стремится помиловать невинного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но вынужден утвердить приговор, опасаясь доноса. У Понтия Пилата не хватает силы духа сделать добро, таким образом, можем утверждать, что трусость делает его злым и жестоким. Смерть невинного </w:t>
      </w:r>
      <w:proofErr w:type="spellStart"/>
      <w:r w:rsidRPr="00957124">
        <w:rPr>
          <w:rFonts w:ascii="Times New Roman" w:eastAsia="Calibri" w:hAnsi="Times New Roman" w:cs="Times New Roman"/>
          <w:sz w:val="28"/>
          <w:szCs w:val="28"/>
        </w:rPr>
        <w:t>Иешуа</w:t>
      </w:r>
      <w:proofErr w:type="spellEnd"/>
      <w:r w:rsidRPr="00957124">
        <w:rPr>
          <w:rFonts w:ascii="Times New Roman" w:eastAsia="Calibri" w:hAnsi="Times New Roman" w:cs="Times New Roman"/>
          <w:sz w:val="28"/>
          <w:szCs w:val="28"/>
        </w:rPr>
        <w:t xml:space="preserve"> становится непосильным грузом для совести Пилата, и он, стараясь отомстить за смерть философа, приказывает убить предателя Иуду, но и это не снимает бремени ответственности - не новое убийство, не новая жестокость, а глубокое </w:t>
      </w:r>
      <w:r w:rsidRPr="00957124">
        <w:rPr>
          <w:rFonts w:ascii="Times New Roman" w:eastAsia="Calibri" w:hAnsi="Times New Roman" w:cs="Times New Roman"/>
          <w:sz w:val="28"/>
          <w:szCs w:val="28"/>
        </w:rPr>
        <w:lastRenderedPageBreak/>
        <w:t xml:space="preserve">раскаяние может облегчить душевные страдания Пилата. В романе звучит мысль о том, что только добро порождает добро. </w:t>
      </w:r>
    </w:p>
    <w:p w:rsidR="00957124" w:rsidRPr="00957124" w:rsidRDefault="00957124" w:rsidP="007E787C">
      <w:pPr>
        <w:spacing w:after="200" w:line="276" w:lineRule="auto"/>
        <w:ind w:firstLine="709"/>
        <w:rPr>
          <w:rFonts w:ascii="Times New Roman" w:eastAsia="Calibri" w:hAnsi="Times New Roman" w:cs="Times New Roman"/>
          <w:b/>
          <w:sz w:val="28"/>
          <w:szCs w:val="28"/>
          <w:u w:val="single"/>
        </w:rPr>
      </w:pPr>
    </w:p>
    <w:p w:rsidR="00957124" w:rsidRPr="00957124" w:rsidRDefault="00957124" w:rsidP="00726828">
      <w:pPr>
        <w:pStyle w:val="ac"/>
        <w:rPr>
          <w:rFonts w:eastAsia="Calibri"/>
        </w:rPr>
      </w:pPr>
      <w:r w:rsidRPr="00957124">
        <w:rPr>
          <w:rFonts w:eastAsia="Calibri"/>
        </w:rPr>
        <w:t xml:space="preserve">Воспитание личности, </w:t>
      </w:r>
      <w:r w:rsidR="000634C5">
        <w:rPr>
          <w:rFonts w:eastAsia="Calibri"/>
        </w:rPr>
        <w:t>и</w:t>
      </w:r>
      <w:r w:rsidRPr="00957124">
        <w:rPr>
          <w:rFonts w:eastAsia="Calibri"/>
        </w:rPr>
        <w:t>ли как зарождается добро и зло в душе человека</w:t>
      </w:r>
    </w:p>
    <w:p w:rsidR="00957124" w:rsidRPr="00957124" w:rsidRDefault="00957124" w:rsidP="00726828">
      <w:pPr>
        <w:pStyle w:val="ac"/>
        <w:rPr>
          <w:rFonts w:eastAsia="Calibri"/>
        </w:rPr>
      </w:pPr>
      <w:r w:rsidRPr="00957124">
        <w:rPr>
          <w:rFonts w:eastAsia="Calibri"/>
        </w:rPr>
        <w:t>Л. Н. Толстой «Война и мир»</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На первый взгляд кажется, что в романе «Война и мир» семьи Болконских и Ростовых – это два разных полюса, два абсолютно разных мировоззрения.</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Если для Ростовых главное – эмоции, то для Болконских во главе стоит порядок, раз и навсегда заведенный ими. Но есть и общие черты, одна из которых – любовь к друг другу, все их поступки продиктованы добрыми намерениями. Графиня Ростова искренне предана своим детям, она не может равнодушно принять новость о гибели сына, и это боль понятна и младшей дочери, которая никогда не позволит себе оставить мать в горе одну. Наташа отзывчива и добра. Эти качества в ней воспитали родители.</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Говоря о семье Болконских, следует обратить внимание на то, что старый князь, на первый взгляд, кажется злобным, жестоким и равнодушным по отношению к детям, но все его слова и поступки продиктованы любовью к ним. За внешней суровостью старика Болконского скрывается доброе, любящее сердце отца. Так, он хочет Марье только добра, а она, в свою очередь, слепо ему подчиняется, боясь огорчить старика.</w:t>
      </w:r>
    </w:p>
    <w:p w:rsidR="00957124" w:rsidRPr="00957124" w:rsidRDefault="00957124" w:rsidP="00726828">
      <w:pPr>
        <w:pStyle w:val="ac"/>
        <w:rPr>
          <w:rFonts w:eastAsia="Calibri"/>
        </w:rPr>
      </w:pPr>
      <w:r w:rsidRPr="00957124">
        <w:rPr>
          <w:rFonts w:eastAsia="Calibri"/>
        </w:rPr>
        <w:t xml:space="preserve">В. </w:t>
      </w:r>
      <w:proofErr w:type="spellStart"/>
      <w:r w:rsidRPr="00957124">
        <w:rPr>
          <w:rFonts w:eastAsia="Calibri"/>
        </w:rPr>
        <w:t>Железников</w:t>
      </w:r>
      <w:proofErr w:type="spellEnd"/>
      <w:r w:rsidRPr="00957124">
        <w:rPr>
          <w:rFonts w:eastAsia="Calibri"/>
        </w:rPr>
        <w:t xml:space="preserve"> «Чучело»</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 xml:space="preserve">В повести автор рассказывает о том, какими злыми могут быть подростки, обращает внимание на то, как беспощадны порой бывают дети по отношению к тем, кто чем-то отличается. Главная героиня Лена </w:t>
      </w:r>
      <w:proofErr w:type="spellStart"/>
      <w:r w:rsidRPr="00957124">
        <w:rPr>
          <w:rFonts w:ascii="Times New Roman" w:eastAsia="Calibri" w:hAnsi="Times New Roman" w:cs="Times New Roman"/>
          <w:kern w:val="3"/>
          <w:sz w:val="28"/>
          <w:szCs w:val="28"/>
          <w:lang w:eastAsia="ru-RU"/>
        </w:rPr>
        <w:t>Бессольцева</w:t>
      </w:r>
      <w:proofErr w:type="spellEnd"/>
      <w:r w:rsidRPr="00957124">
        <w:rPr>
          <w:rFonts w:ascii="Times New Roman" w:eastAsia="Calibri" w:hAnsi="Times New Roman" w:cs="Times New Roman"/>
          <w:kern w:val="3"/>
          <w:sz w:val="28"/>
          <w:szCs w:val="28"/>
          <w:lang w:eastAsia="ru-RU"/>
        </w:rPr>
        <w:t xml:space="preserve"> является объектом жестоких насмешек в классе. Она, добродушный, отзывчивый человек с открытой душой, берет на себя ответственность за чужой некрасивый поступок, стараясь защитить мальчика, который ей нравится. Одноклассники устраивают ей бойкот, а затем совершают и вовсе страшное деяние: сжигают на костре чучело, изображавшее девочку. Самое страшное, что человек, который в действительности совершил этот поступок (одноклассник Лены Дима Сомов), никак не мог найти в себе силы признаться, а ещё двое ребят, Шмакова и Попов, случайно узнавшие правду, решили не вмешиваться и посмотреть, чем закончится дело для Лены </w:t>
      </w:r>
      <w:proofErr w:type="spellStart"/>
      <w:r w:rsidRPr="00957124">
        <w:rPr>
          <w:rFonts w:ascii="Times New Roman" w:eastAsia="Calibri" w:hAnsi="Times New Roman" w:cs="Times New Roman"/>
          <w:kern w:val="3"/>
          <w:sz w:val="28"/>
          <w:szCs w:val="28"/>
          <w:lang w:eastAsia="ru-RU"/>
        </w:rPr>
        <w:t>Бессольцевой</w:t>
      </w:r>
      <w:proofErr w:type="spellEnd"/>
      <w:r w:rsidRPr="00957124">
        <w:rPr>
          <w:rFonts w:ascii="Times New Roman" w:eastAsia="Calibri" w:hAnsi="Times New Roman" w:cs="Times New Roman"/>
          <w:kern w:val="3"/>
          <w:sz w:val="28"/>
          <w:szCs w:val="28"/>
          <w:lang w:eastAsia="ru-RU"/>
        </w:rPr>
        <w:t xml:space="preserve">. Здесь можно смело утверждать, что их равнодушие даже страшнее трусости Димы Сомова. </w:t>
      </w:r>
    </w:p>
    <w:p w:rsidR="00957124" w:rsidRPr="00957124" w:rsidRDefault="00957124" w:rsidP="007E787C">
      <w:pPr>
        <w:suppressAutoHyphens/>
        <w:autoSpaceDN w:val="0"/>
        <w:spacing w:after="0" w:line="276" w:lineRule="auto"/>
        <w:ind w:firstLine="709"/>
        <w:textAlignment w:val="baseline"/>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lastRenderedPageBreak/>
        <w:t>Жестокость этих ещё очень невзрослых людей по-настоящему огромна. Она приносит Лене невыразимые страдания: девочка - изгой в классе, её презирают, ненавидят, всячески демонстрируя своё отношение к ней. А ведь для подростка, да вообще для любого человека, нет ничего тяжелее изгнания. Особое внимание обращает на себя поведение взрослых людей, казалось бы, обязанных понимать, что Лена не должна нести ответственность за аскетизм своего дедушки, но они никак не реагировали, а даже в некоторых случаях поддерживали жестокое поведение одноклассников девочки, способствуя тем самым формированию в сердцах юных героев равнодушия, а ведь должны были бы учить добру.</w:t>
      </w:r>
    </w:p>
    <w:p w:rsidR="00957124" w:rsidRPr="00957124" w:rsidRDefault="00957124" w:rsidP="00726828">
      <w:pPr>
        <w:pStyle w:val="ac"/>
        <w:rPr>
          <w:rFonts w:eastAsia="Calibri"/>
        </w:rPr>
      </w:pPr>
      <w:r w:rsidRPr="00957124">
        <w:rPr>
          <w:rFonts w:eastAsia="Calibri"/>
        </w:rPr>
        <w:t>В. Распутин «Уроки французского»</w:t>
      </w:r>
    </w:p>
    <w:p w:rsidR="00957124" w:rsidRPr="00957124" w:rsidRDefault="00957124" w:rsidP="007E787C">
      <w:pPr>
        <w:spacing w:after="200" w:line="276" w:lineRule="auto"/>
        <w:ind w:firstLine="709"/>
        <w:rPr>
          <w:rFonts w:ascii="Times New Roman" w:eastAsia="Calibri" w:hAnsi="Times New Roman" w:cs="Times New Roman"/>
          <w:kern w:val="3"/>
          <w:sz w:val="28"/>
          <w:szCs w:val="28"/>
          <w:lang w:eastAsia="ru-RU"/>
        </w:rPr>
      </w:pPr>
      <w:r w:rsidRPr="00957124">
        <w:rPr>
          <w:rFonts w:ascii="Times New Roman" w:eastAsia="Calibri" w:hAnsi="Times New Roman" w:cs="Times New Roman"/>
          <w:kern w:val="3"/>
          <w:sz w:val="28"/>
          <w:szCs w:val="28"/>
          <w:lang w:eastAsia="ru-RU"/>
        </w:rPr>
        <w:t>Главный герой рассказа – упорный, старательный мальчик 11-ти лет, он стремится учиться хорошо, стойко перенося одиночество, голод и другие лишения раннего послевоенного времени. Подросток выделяется на фоне одноклассников: условия жизни заставили его резко повзрослеть, ведь жил один, лишний раз не жалуясь матери, которой и без того было тяжело. Он страдал малокровием, поэтому каждый день покупал себе на рубль стакан молока для лечения. Рубль этот он зарабатывал, выигрывая в «</w:t>
      </w:r>
      <w:proofErr w:type="spellStart"/>
      <w:r w:rsidRPr="00957124">
        <w:rPr>
          <w:rFonts w:ascii="Times New Roman" w:eastAsia="Calibri" w:hAnsi="Times New Roman" w:cs="Times New Roman"/>
          <w:kern w:val="3"/>
          <w:sz w:val="28"/>
          <w:szCs w:val="28"/>
          <w:lang w:eastAsia="ru-RU"/>
        </w:rPr>
        <w:t>чику</w:t>
      </w:r>
      <w:proofErr w:type="spellEnd"/>
      <w:r w:rsidRPr="00957124">
        <w:rPr>
          <w:rFonts w:ascii="Times New Roman" w:eastAsia="Calibri" w:hAnsi="Times New Roman" w:cs="Times New Roman"/>
          <w:kern w:val="3"/>
          <w:sz w:val="28"/>
          <w:szCs w:val="28"/>
          <w:lang w:eastAsia="ru-RU"/>
        </w:rPr>
        <w:t xml:space="preserve">». Каждый раз, получая нужную сумму, выходил из игры, что не понравилось ребятам, желавшим непременно отыграться. Однажды Вадик, лидер «шайки» игроков, спровоцировал драку. Ребята проявили жестокость и мстили. И лишь доброта учительницы Лидии Михайловны, ее способность понять мальчишку, попавшего в сложную жизненную ситуацию, помогают ребенку справиться тогда, дают ему «самый важный урок доброты». Именно «уроками доброты» называет повзрослевший писатель поступок молодого педагога. </w:t>
      </w:r>
    </w:p>
    <w:p w:rsidR="00957124" w:rsidRPr="000A2BE5" w:rsidRDefault="00726828" w:rsidP="00726828">
      <w:pPr>
        <w:pStyle w:val="1"/>
      </w:pPr>
      <w:r>
        <w:br w:type="column"/>
      </w:r>
      <w:r w:rsidR="00957124" w:rsidRPr="000A2BE5">
        <w:lastRenderedPageBreak/>
        <w:t>Гордость и смирение</w:t>
      </w:r>
    </w:p>
    <w:p w:rsidR="00957124" w:rsidRPr="00900D12" w:rsidRDefault="00957124" w:rsidP="00957124">
      <w:pPr>
        <w:spacing w:after="0" w:line="276" w:lineRule="auto"/>
        <w:ind w:right="-2"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Словарная работа:</w:t>
      </w:r>
    </w:p>
    <w:p w:rsidR="00957124" w:rsidRPr="00900D12" w:rsidRDefault="00957124" w:rsidP="003F6DBE">
      <w:pPr>
        <w:spacing w:after="0" w:line="276" w:lineRule="auto"/>
        <w:ind w:right="-2" w:firstLine="7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Гордость</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677D0D">
        <w:rPr>
          <w:rFonts w:ascii="Times New Roman" w:eastAsia="Times New Roman" w:hAnsi="Times New Roman" w:cs="Times New Roman"/>
          <w:sz w:val="28"/>
          <w:szCs w:val="28"/>
          <w:lang w:eastAsia="ru-RU"/>
        </w:rPr>
        <w:t>Положительно окрашенная эмоция, отражающая положительную самооценку; наличие самоуважения, чувства собственного достоинства, собственной ценности.</w:t>
      </w:r>
    </w:p>
    <w:p w:rsidR="00957124" w:rsidRPr="00677D0D" w:rsidRDefault="00957124" w:rsidP="003F6DBE">
      <w:pPr>
        <w:spacing w:after="0" w:line="276" w:lineRule="auto"/>
        <w:ind w:right="-2"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2. </w:t>
      </w:r>
      <w:r w:rsidRPr="00677D0D">
        <w:rPr>
          <w:rFonts w:ascii="Times New Roman" w:eastAsia="Times New Roman" w:hAnsi="Times New Roman" w:cs="Times New Roman"/>
          <w:sz w:val="28"/>
          <w:szCs w:val="28"/>
          <w:lang w:eastAsia="ru-RU"/>
        </w:rPr>
        <w:t>Чувство удовлетворения от сознания достигнутых успехов, чувство своего превосходства в чем-л.</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77D0D">
        <w:rPr>
          <w:rFonts w:ascii="Times New Roman" w:eastAsia="Times New Roman" w:hAnsi="Times New Roman" w:cs="Times New Roman"/>
          <w:sz w:val="28"/>
          <w:szCs w:val="28"/>
          <w:lang w:eastAsia="ru-RU"/>
        </w:rPr>
        <w:t>Чрезмерно высокое мнение о себе и пренебрежение к другим; заносчивость, высокомерие. </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Существу</w:t>
      </w:r>
      <w:r>
        <w:rPr>
          <w:rFonts w:ascii="Times New Roman" w:eastAsia="Times New Roman" w:hAnsi="Times New Roman" w:cs="Times New Roman"/>
          <w:sz w:val="28"/>
          <w:szCs w:val="28"/>
          <w:lang w:eastAsia="ru-RU"/>
        </w:rPr>
        <w:t>е</w:t>
      </w:r>
      <w:r w:rsidRPr="000315B4">
        <w:rPr>
          <w:rFonts w:ascii="Times New Roman" w:eastAsia="Times New Roman" w:hAnsi="Times New Roman" w:cs="Times New Roman"/>
          <w:sz w:val="28"/>
          <w:szCs w:val="28"/>
          <w:lang w:eastAsia="ru-RU"/>
        </w:rPr>
        <w:t xml:space="preserve">т несколько близких к понятию «гордость» терминов, в том числе </w:t>
      </w:r>
      <w:r w:rsidRPr="000315B4">
        <w:rPr>
          <w:rFonts w:ascii="Times New Roman" w:eastAsia="Times New Roman" w:hAnsi="Times New Roman" w:cs="Times New Roman"/>
          <w:b/>
          <w:sz w:val="28"/>
          <w:szCs w:val="28"/>
          <w:lang w:eastAsia="ru-RU"/>
        </w:rPr>
        <w:t>гордыня</w:t>
      </w:r>
      <w:r>
        <w:rPr>
          <w:rFonts w:ascii="Times New Roman" w:eastAsia="Times New Roman" w:hAnsi="Times New Roman" w:cs="Times New Roman"/>
          <w:sz w:val="28"/>
          <w:szCs w:val="28"/>
          <w:lang w:eastAsia="ru-RU"/>
        </w:rPr>
        <w:t xml:space="preserve"> -</w:t>
      </w:r>
      <w:r>
        <w:rPr>
          <w:rFonts w:ascii="Arial" w:hAnsi="Arial" w:cs="Arial"/>
          <w:color w:val="212529"/>
        </w:rPr>
        <w:t xml:space="preserve"> </w:t>
      </w:r>
      <w:r w:rsidRPr="000315B4">
        <w:rPr>
          <w:rFonts w:ascii="Times New Roman" w:eastAsia="Times New Roman" w:hAnsi="Times New Roman" w:cs="Times New Roman"/>
          <w:sz w:val="28"/>
          <w:szCs w:val="28"/>
          <w:lang w:eastAsia="ru-RU"/>
        </w:rPr>
        <w:t>непомерная гордость, заносчивость, высокомерие, эгоизм, зазнайство.</w:t>
      </w:r>
    </w:p>
    <w:p w:rsidR="00957124" w:rsidRPr="000315B4"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 xml:space="preserve">Согласно </w:t>
      </w:r>
      <w:r w:rsidRPr="000315B4">
        <w:rPr>
          <w:rFonts w:ascii="Times New Roman" w:eastAsia="Times New Roman" w:hAnsi="Times New Roman" w:cs="Times New Roman"/>
          <w:b/>
          <w:sz w:val="28"/>
          <w:szCs w:val="28"/>
          <w:lang w:eastAsia="ru-RU"/>
        </w:rPr>
        <w:t>Библии</w:t>
      </w:r>
      <w:r w:rsidRPr="000315B4">
        <w:rPr>
          <w:rFonts w:ascii="Times New Roman" w:eastAsia="Times New Roman" w:hAnsi="Times New Roman" w:cs="Times New Roman"/>
          <w:sz w:val="28"/>
          <w:szCs w:val="28"/>
          <w:lang w:eastAsia="ru-RU"/>
        </w:rPr>
        <w:t>, гордость или гордыня — это завышенное мнение о себе, побуждающее смотреть на окружающих, как на низших. Это неугодная Богу черта характера, противоположная смирению. Библия называет гордость грехом (см. Притч.21:4). Гордость не от Бога</w:t>
      </w:r>
      <w:r>
        <w:rPr>
          <w:rFonts w:ascii="Times New Roman" w:eastAsia="Times New Roman" w:hAnsi="Times New Roman" w:cs="Times New Roman"/>
          <w:sz w:val="28"/>
          <w:szCs w:val="28"/>
          <w:lang w:eastAsia="ru-RU"/>
        </w:rPr>
        <w:t>,</w:t>
      </w:r>
      <w:r w:rsidRPr="000315B4">
        <w:rPr>
          <w:rFonts w:ascii="Times New Roman" w:eastAsia="Times New Roman" w:hAnsi="Times New Roman" w:cs="Times New Roman"/>
          <w:sz w:val="28"/>
          <w:szCs w:val="28"/>
          <w:lang w:eastAsia="ru-RU"/>
        </w:rPr>
        <w:t xml:space="preserve"> и Господь ненавидит её (см. 1Ин.2:16; Притч.8:13).</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Синонимы:</w:t>
      </w:r>
      <w:r w:rsidRPr="003F6DBE">
        <w:rPr>
          <w:rFonts w:ascii="Times New Roman" w:eastAsia="Times New Roman" w:hAnsi="Times New Roman" w:cs="Times New Roman"/>
          <w:sz w:val="28"/>
          <w:szCs w:val="28"/>
          <w:lang w:eastAsia="ru-RU"/>
        </w:rPr>
        <w:t xml:space="preserve"> </w:t>
      </w:r>
    </w:p>
    <w:p w:rsidR="00957124" w:rsidRPr="00677D0D"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677D0D">
        <w:rPr>
          <w:rFonts w:ascii="Times New Roman" w:eastAsia="Times New Roman" w:hAnsi="Times New Roman" w:cs="Times New Roman"/>
          <w:sz w:val="28"/>
          <w:szCs w:val="28"/>
          <w:lang w:eastAsia="ru-RU"/>
        </w:rPr>
        <w:t>остоинство, чувство собственного достоинства, самолюбие, </w:t>
      </w:r>
      <w:proofErr w:type="gramStart"/>
      <w:r w:rsidRPr="00677D0D">
        <w:rPr>
          <w:rFonts w:ascii="Times New Roman" w:eastAsia="Times New Roman" w:hAnsi="Times New Roman" w:cs="Times New Roman"/>
          <w:sz w:val="28"/>
          <w:szCs w:val="28"/>
          <w:lang w:eastAsia="ru-RU"/>
        </w:rPr>
        <w:t>самоуважение,  высокомерие</w:t>
      </w:r>
      <w:proofErr w:type="gramEnd"/>
      <w:r w:rsidRPr="00677D0D">
        <w:rPr>
          <w:rFonts w:ascii="Times New Roman" w:eastAsia="Times New Roman" w:hAnsi="Times New Roman" w:cs="Times New Roman"/>
          <w:sz w:val="28"/>
          <w:szCs w:val="28"/>
          <w:lang w:eastAsia="ru-RU"/>
        </w:rPr>
        <w:t>, надменность, гордыня, спесь, кичливость, заносчивость.</w:t>
      </w:r>
    </w:p>
    <w:p w:rsidR="00957124" w:rsidRPr="003F6DB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Антонимы:</w:t>
      </w:r>
      <w:r w:rsidRPr="003F6DBE">
        <w:rPr>
          <w:rFonts w:ascii="Times New Roman" w:eastAsia="Times New Roman" w:hAnsi="Times New Roman" w:cs="Times New Roman"/>
          <w:sz w:val="28"/>
          <w:szCs w:val="28"/>
          <w:lang w:eastAsia="ru-RU"/>
        </w:rPr>
        <w:t xml:space="preserve"> скромность, смирение.</w:t>
      </w:r>
    </w:p>
    <w:p w:rsidR="00957124" w:rsidRPr="003F6DBE" w:rsidRDefault="00957124" w:rsidP="003F6DBE">
      <w:pPr>
        <w:spacing w:after="0" w:line="276" w:lineRule="auto"/>
        <w:ind w:right="-2" w:firstLine="709"/>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(какой бывает гордость?) :</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0315B4">
        <w:rPr>
          <w:rFonts w:ascii="Times New Roman" w:eastAsia="Times New Roman" w:hAnsi="Times New Roman" w:cs="Times New Roman"/>
          <w:sz w:val="28"/>
          <w:szCs w:val="28"/>
          <w:lang w:eastAsia="ru-RU"/>
        </w:rPr>
        <w:t>Безмерная, большая, великая, невероятная, неимоверная, необычайная, огромная, сатанинска</w:t>
      </w:r>
      <w:r>
        <w:rPr>
          <w:rFonts w:ascii="Times New Roman" w:eastAsia="Times New Roman" w:hAnsi="Times New Roman" w:cs="Times New Roman"/>
          <w:sz w:val="28"/>
          <w:szCs w:val="28"/>
          <w:lang w:eastAsia="ru-RU"/>
        </w:rPr>
        <w:t xml:space="preserve">я, </w:t>
      </w:r>
      <w:r w:rsidRPr="00A239DC">
        <w:rPr>
          <w:rFonts w:ascii="Times New Roman" w:eastAsia="Times New Roman" w:hAnsi="Times New Roman" w:cs="Times New Roman"/>
          <w:sz w:val="28"/>
          <w:szCs w:val="28"/>
          <w:lang w:eastAsia="ru-RU"/>
        </w:rPr>
        <w:t>благородная, врожденная, девичья, женская, законная, мальчишеская, материнская, мужская, наивная, народная, национальная.</w:t>
      </w:r>
    </w:p>
    <w:p w:rsidR="00957124" w:rsidRPr="00900D12" w:rsidRDefault="00957124" w:rsidP="003F6DBE">
      <w:pPr>
        <w:spacing w:after="0" w:line="276" w:lineRule="auto"/>
        <w:ind w:right="-2"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i/>
          <w:sz w:val="28"/>
          <w:szCs w:val="28"/>
          <w:lang w:eastAsia="ru-RU"/>
        </w:rPr>
        <w:t>Слово гордость употребляется в сочетании со следующими глаголами:</w:t>
      </w:r>
      <w:r w:rsidR="003F6DBE" w:rsidRPr="003F6DBE">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Иметь, испытывать, сломить</w:t>
      </w:r>
      <w:r w:rsidRPr="00900D12">
        <w:rPr>
          <w:rFonts w:ascii="Times New Roman" w:eastAsia="Times New Roman" w:hAnsi="Times New Roman" w:cs="Times New Roman"/>
          <w:sz w:val="28"/>
          <w:szCs w:val="28"/>
          <w:lang w:eastAsia="ru-RU"/>
        </w:rPr>
        <w:t>.</w:t>
      </w:r>
    </w:p>
    <w:p w:rsidR="00957124" w:rsidRDefault="00957124" w:rsidP="003F6DBE">
      <w:pPr>
        <w:spacing w:after="0" w:line="276" w:lineRule="auto"/>
        <w:ind w:right="-2" w:firstLine="720"/>
        <w:rPr>
          <w:rFonts w:ascii="Times New Roman" w:eastAsia="Times New Roman" w:hAnsi="Times New Roman" w:cs="Times New Roman"/>
          <w:sz w:val="28"/>
          <w:szCs w:val="28"/>
          <w:u w:val="single"/>
          <w:lang w:eastAsia="ru-RU"/>
        </w:rPr>
      </w:pPr>
    </w:p>
    <w:p w:rsidR="00957124" w:rsidRPr="003F6DBE" w:rsidRDefault="00957124" w:rsidP="003F6DBE">
      <w:pPr>
        <w:spacing w:after="0" w:line="276" w:lineRule="auto"/>
        <w:ind w:right="-2"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Смирение</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xml:space="preserve">1. </w:t>
      </w:r>
      <w:r w:rsidRPr="0097124E">
        <w:rPr>
          <w:rFonts w:ascii="Times New Roman" w:eastAsia="Times New Roman" w:hAnsi="Times New Roman" w:cs="Times New Roman"/>
          <w:sz w:val="28"/>
          <w:szCs w:val="28"/>
          <w:lang w:eastAsia="ru-RU"/>
        </w:rPr>
        <w:t>Действие по знач. глаг. </w:t>
      </w:r>
      <w:hyperlink r:id="rId13" w:history="1">
        <w:r w:rsidRPr="0097124E">
          <w:rPr>
            <w:rFonts w:ascii="Times New Roman" w:eastAsia="Times New Roman" w:hAnsi="Times New Roman" w:cs="Times New Roman"/>
            <w:sz w:val="28"/>
            <w:szCs w:val="28"/>
            <w:lang w:eastAsia="ru-RU"/>
          </w:rPr>
          <w:t>смирить</w:t>
        </w:r>
      </w:hyperlink>
      <w:r w:rsidRPr="0097124E">
        <w:rPr>
          <w:rFonts w:ascii="Times New Roman" w:eastAsia="Times New Roman" w:hAnsi="Times New Roman" w:cs="Times New Roman"/>
          <w:sz w:val="28"/>
          <w:szCs w:val="28"/>
          <w:lang w:eastAsia="ru-RU"/>
        </w:rPr>
        <w:t>—</w:t>
      </w:r>
      <w:hyperlink r:id="rId14" w:history="1">
        <w:r w:rsidRPr="0097124E">
          <w:rPr>
            <w:rFonts w:ascii="Times New Roman" w:eastAsia="Times New Roman" w:hAnsi="Times New Roman" w:cs="Times New Roman"/>
            <w:sz w:val="28"/>
            <w:szCs w:val="28"/>
            <w:lang w:eastAsia="ru-RU"/>
          </w:rPr>
          <w:t>смирять</w:t>
        </w:r>
      </w:hyperlink>
      <w:r w:rsidRPr="0097124E">
        <w:rPr>
          <w:rFonts w:ascii="Times New Roman" w:eastAsia="Times New Roman" w:hAnsi="Times New Roman" w:cs="Times New Roman"/>
          <w:sz w:val="28"/>
          <w:szCs w:val="28"/>
          <w:lang w:eastAsia="ru-RU"/>
        </w:rPr>
        <w:t> и состояние по глаг. </w:t>
      </w:r>
      <w:hyperlink r:id="rId15" w:history="1">
        <w:r w:rsidRPr="0097124E">
          <w:rPr>
            <w:rFonts w:ascii="Times New Roman" w:eastAsia="Times New Roman" w:hAnsi="Times New Roman" w:cs="Times New Roman"/>
            <w:sz w:val="28"/>
            <w:szCs w:val="28"/>
            <w:lang w:eastAsia="ru-RU"/>
          </w:rPr>
          <w:t>смириться</w:t>
        </w:r>
      </w:hyperlink>
      <w:r w:rsidRPr="0097124E">
        <w:rPr>
          <w:rFonts w:ascii="Times New Roman" w:eastAsia="Times New Roman" w:hAnsi="Times New Roman" w:cs="Times New Roman"/>
          <w:sz w:val="28"/>
          <w:szCs w:val="28"/>
          <w:lang w:eastAsia="ru-RU"/>
        </w:rPr>
        <w:t>—</w:t>
      </w:r>
      <w:hyperlink r:id="rId16" w:history="1">
        <w:r w:rsidRPr="0097124E">
          <w:rPr>
            <w:rFonts w:ascii="Times New Roman" w:eastAsia="Times New Roman" w:hAnsi="Times New Roman" w:cs="Times New Roman"/>
            <w:sz w:val="28"/>
            <w:szCs w:val="28"/>
            <w:lang w:eastAsia="ru-RU"/>
          </w:rPr>
          <w:t>смиряться</w:t>
        </w:r>
      </w:hyperlink>
      <w:r w:rsidRPr="0097124E">
        <w:rPr>
          <w:rFonts w:ascii="Times New Roman" w:eastAsia="Times New Roman" w:hAnsi="Times New Roman" w:cs="Times New Roman"/>
          <w:sz w:val="28"/>
          <w:szCs w:val="28"/>
          <w:lang w:eastAsia="ru-RU"/>
        </w:rPr>
        <w:t> (в 1 знач.). </w:t>
      </w:r>
    </w:p>
    <w:p w:rsidR="00957124" w:rsidRPr="0097124E" w:rsidRDefault="00957124" w:rsidP="003F6DBE">
      <w:pPr>
        <w:shd w:val="clear" w:color="auto" w:fill="FFFFFF"/>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2. Книжн. устар. Отсутствие гордости, высокомерия, сознание своего ничтожества, своей слабости (одна из основных добродетелей по христианскому учению). </w:t>
      </w:r>
    </w:p>
    <w:p w:rsidR="00957124"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3. Кротость, покорность.</w:t>
      </w:r>
    </w:p>
    <w:p w:rsidR="00957124" w:rsidRPr="0097124E" w:rsidRDefault="00957124" w:rsidP="003F6DBE">
      <w:pPr>
        <w:spacing w:after="0" w:line="276" w:lineRule="auto"/>
        <w:ind w:right="-2" w:firstLine="709"/>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 xml:space="preserve">Смирение — моральное качество, характеризующее отношение человека к самому себе. Это — «скромность духа; отсутствие гордыни; </w:t>
      </w:r>
      <w:r w:rsidRPr="0097124E">
        <w:rPr>
          <w:rFonts w:ascii="Times New Roman" w:eastAsia="Times New Roman" w:hAnsi="Times New Roman" w:cs="Times New Roman"/>
          <w:sz w:val="28"/>
          <w:szCs w:val="28"/>
          <w:lang w:eastAsia="ru-RU"/>
        </w:rPr>
        <w:lastRenderedPageBreak/>
        <w:t>кротость». Смиренный человек «скромный в душе; не гордый</w:t>
      </w:r>
      <w:r>
        <w:rPr>
          <w:rFonts w:ascii="Times New Roman" w:eastAsia="Times New Roman" w:hAnsi="Times New Roman" w:cs="Times New Roman"/>
          <w:sz w:val="28"/>
          <w:szCs w:val="28"/>
          <w:lang w:eastAsia="ru-RU"/>
        </w:rPr>
        <w:t>». Он «вежливый и почтительный»</w:t>
      </w:r>
      <w:r w:rsidRPr="0097124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7124E">
        <w:rPr>
          <w:rFonts w:ascii="Times New Roman" w:eastAsia="Times New Roman" w:hAnsi="Times New Roman" w:cs="Times New Roman"/>
          <w:sz w:val="28"/>
          <w:szCs w:val="28"/>
          <w:lang w:eastAsia="ru-RU"/>
        </w:rPr>
        <w:t>Истинное смирение составляет нравственную гордость, смысл которой состоит в том, чтобы соизмерять свои силы с недостижимым.</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Синонимы: </w:t>
      </w:r>
    </w:p>
    <w:p w:rsidR="00957124" w:rsidRPr="00900D12" w:rsidRDefault="003E516B" w:rsidP="003F6DBE">
      <w:pPr>
        <w:shd w:val="clear" w:color="auto" w:fill="FFFFFF"/>
        <w:spacing w:after="0" w:line="276" w:lineRule="auto"/>
        <w:ind w:firstLine="709"/>
        <w:rPr>
          <w:rFonts w:ascii="Times New Roman" w:eastAsia="Times New Roman" w:hAnsi="Times New Roman" w:cs="Times New Roman"/>
          <w:sz w:val="28"/>
          <w:szCs w:val="28"/>
          <w:lang w:eastAsia="ru-RU"/>
        </w:rPr>
      </w:pPr>
      <w:hyperlink r:id="rId17" w:tooltip="Значение слова НЕЗЛОБИЕ" w:history="1">
        <w:r w:rsidR="00957124">
          <w:rPr>
            <w:rFonts w:ascii="Times New Roman" w:eastAsia="Times New Roman" w:hAnsi="Times New Roman" w:cs="Times New Roman"/>
            <w:sz w:val="28"/>
            <w:szCs w:val="28"/>
            <w:lang w:eastAsia="ru-RU"/>
          </w:rPr>
          <w:t>Н</w:t>
        </w:r>
        <w:r w:rsidR="00957124" w:rsidRPr="0097124E">
          <w:rPr>
            <w:rFonts w:ascii="Times New Roman" w:eastAsia="Times New Roman" w:hAnsi="Times New Roman" w:cs="Times New Roman"/>
            <w:sz w:val="28"/>
            <w:szCs w:val="28"/>
            <w:lang w:eastAsia="ru-RU"/>
          </w:rPr>
          <w:t>езлобие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8" w:tooltip="Значение слова БЛАГОСТЬ" w:history="1">
        <w:r w:rsidR="00957124" w:rsidRPr="0097124E">
          <w:rPr>
            <w:rFonts w:ascii="Times New Roman" w:eastAsia="Times New Roman" w:hAnsi="Times New Roman" w:cs="Times New Roman"/>
            <w:sz w:val="28"/>
            <w:szCs w:val="28"/>
            <w:lang w:eastAsia="ru-RU"/>
          </w:rPr>
          <w:t>благость</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19" w:tooltip="Значение слова ДОЛГОТЕРПЕНИЕ" w:history="1">
        <w:r w:rsidR="00957124" w:rsidRPr="0097124E">
          <w:rPr>
            <w:rFonts w:ascii="Times New Roman" w:eastAsia="Times New Roman" w:hAnsi="Times New Roman" w:cs="Times New Roman"/>
            <w:sz w:val="28"/>
            <w:szCs w:val="28"/>
            <w:lang w:eastAsia="ru-RU"/>
          </w:rPr>
          <w:t>долготерпение</w:t>
        </w:r>
      </w:hyperlink>
      <w:r w:rsidR="00957124">
        <w:rPr>
          <w:rFonts w:ascii="Times New Roman" w:eastAsia="Times New Roman" w:hAnsi="Times New Roman" w:cs="Times New Roman"/>
          <w:sz w:val="28"/>
          <w:szCs w:val="28"/>
          <w:lang w:eastAsia="ru-RU"/>
        </w:rPr>
        <w:t>,</w:t>
      </w:r>
      <w:r w:rsidR="00957124" w:rsidRPr="0097124E">
        <w:rPr>
          <w:rFonts w:ascii="Times New Roman" w:eastAsia="Times New Roman" w:hAnsi="Times New Roman" w:cs="Times New Roman"/>
          <w:sz w:val="28"/>
          <w:szCs w:val="28"/>
          <w:lang w:eastAsia="ru-RU"/>
        </w:rPr>
        <w:t> </w:t>
      </w:r>
      <w:hyperlink r:id="rId20" w:tooltip="Значение слова ВСЕПРОЩЕНИЕ" w:history="1">
        <w:r w:rsidR="00957124" w:rsidRPr="0097124E">
          <w:rPr>
            <w:rFonts w:ascii="Times New Roman" w:eastAsia="Times New Roman" w:hAnsi="Times New Roman" w:cs="Times New Roman"/>
            <w:sz w:val="28"/>
            <w:szCs w:val="28"/>
            <w:lang w:eastAsia="ru-RU"/>
          </w:rPr>
          <w:t>всепрощение</w:t>
        </w:r>
      </w:hyperlink>
      <w:r w:rsidR="00957124">
        <w:rPr>
          <w:rFonts w:ascii="Times New Roman" w:eastAsia="Times New Roman" w:hAnsi="Times New Roman" w:cs="Times New Roman"/>
          <w:sz w:val="28"/>
          <w:szCs w:val="28"/>
          <w:lang w:eastAsia="ru-RU"/>
        </w:rPr>
        <w:t>,</w:t>
      </w:r>
      <w:hyperlink r:id="rId21" w:tooltip="Значение слова КРОТОСТЬ" w:history="1">
        <w:r w:rsidR="00957124">
          <w:rPr>
            <w:rFonts w:ascii="Times New Roman" w:eastAsia="Times New Roman" w:hAnsi="Times New Roman" w:cs="Times New Roman"/>
            <w:sz w:val="28"/>
            <w:szCs w:val="28"/>
            <w:lang w:eastAsia="ru-RU"/>
          </w:rPr>
          <w:t xml:space="preserve"> п</w:t>
        </w:r>
        <w:r w:rsidR="00957124" w:rsidRPr="0097124E">
          <w:rPr>
            <w:rFonts w:ascii="Times New Roman" w:eastAsia="Times New Roman" w:hAnsi="Times New Roman" w:cs="Times New Roman"/>
            <w:sz w:val="28"/>
            <w:szCs w:val="28"/>
            <w:lang w:eastAsia="ru-RU"/>
          </w:rPr>
          <w:t>римирение, мягкость, терпеливость, покорность, скромность, терпеливость,</w:t>
        </w:r>
        <w:r w:rsidR="00957124">
          <w:rPr>
            <w:rFonts w:ascii="Times New Roman" w:eastAsia="Times New Roman" w:hAnsi="Times New Roman" w:cs="Times New Roman"/>
            <w:sz w:val="28"/>
            <w:szCs w:val="28"/>
            <w:lang w:eastAsia="ru-RU"/>
          </w:rPr>
          <w:t xml:space="preserve"> </w:t>
        </w:r>
        <w:r w:rsidR="00957124" w:rsidRPr="0097124E">
          <w:rPr>
            <w:rFonts w:ascii="Times New Roman" w:eastAsia="Times New Roman" w:hAnsi="Times New Roman" w:cs="Times New Roman"/>
            <w:sz w:val="28"/>
            <w:szCs w:val="28"/>
            <w:lang w:eastAsia="ru-RU"/>
          </w:rPr>
          <w:t xml:space="preserve">уступчивость, </w:t>
        </w:r>
        <w:r w:rsidR="00957124">
          <w:rPr>
            <w:rFonts w:ascii="Times New Roman" w:eastAsia="Times New Roman" w:hAnsi="Times New Roman" w:cs="Times New Roman"/>
            <w:sz w:val="28"/>
            <w:szCs w:val="28"/>
            <w:lang w:eastAsia="ru-RU"/>
          </w:rPr>
          <w:t>к</w:t>
        </w:r>
        <w:r w:rsidR="00957124" w:rsidRPr="0097124E">
          <w:rPr>
            <w:rFonts w:ascii="Times New Roman" w:eastAsia="Times New Roman" w:hAnsi="Times New Roman" w:cs="Times New Roman"/>
            <w:sz w:val="28"/>
            <w:szCs w:val="28"/>
            <w:lang w:eastAsia="ru-RU"/>
          </w:rPr>
          <w:t>ротость</w:t>
        </w:r>
      </w:hyperlink>
      <w:r w:rsidR="00957124">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85" w:firstLine="720"/>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 xml:space="preserve">Антонимы: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97124E">
        <w:rPr>
          <w:rFonts w:ascii="Times New Roman" w:eastAsia="Times New Roman" w:hAnsi="Times New Roman" w:cs="Times New Roman"/>
          <w:sz w:val="28"/>
          <w:szCs w:val="28"/>
          <w:lang w:eastAsia="ru-RU"/>
        </w:rPr>
        <w:t>Непреклонность, возмущение, высокомерие, гордыня, ожесточение</w:t>
      </w:r>
      <w:r w:rsidRPr="00900D12">
        <w:rPr>
          <w:rFonts w:ascii="Times New Roman" w:eastAsia="Times New Roman" w:hAnsi="Times New Roman" w:cs="Times New Roman"/>
          <w:sz w:val="28"/>
          <w:szCs w:val="28"/>
          <w:lang w:eastAsia="ru-RU"/>
        </w:rPr>
        <w:t>.</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b/>
          <w:sz w:val="28"/>
          <w:szCs w:val="28"/>
          <w:lang w:eastAsia="ru-RU"/>
        </w:rPr>
        <w:t>Определения к слову</w:t>
      </w:r>
      <w:r w:rsidRPr="003F6DBE">
        <w:rPr>
          <w:rFonts w:ascii="Times New Roman" w:eastAsia="Times New Roman" w:hAnsi="Times New Roman" w:cs="Times New Roman"/>
          <w:sz w:val="28"/>
          <w:szCs w:val="28"/>
          <w:lang w:eastAsia="ru-RU"/>
        </w:rPr>
        <w:t xml:space="preserve"> (каким бывает смирение?):</w:t>
      </w:r>
    </w:p>
    <w:p w:rsidR="00957124" w:rsidRPr="00471BE2" w:rsidRDefault="003E516B" w:rsidP="003F6DBE">
      <w:pPr>
        <w:spacing w:after="0" w:line="276" w:lineRule="auto"/>
        <w:ind w:right="-1" w:firstLine="720"/>
        <w:rPr>
          <w:rFonts w:ascii="Times New Roman" w:eastAsia="Times New Roman" w:hAnsi="Times New Roman" w:cs="Times New Roman"/>
          <w:sz w:val="28"/>
          <w:szCs w:val="28"/>
          <w:lang w:eastAsia="ru-RU"/>
        </w:rPr>
      </w:pPr>
      <w:hyperlink r:id="rId22" w:history="1">
        <w:r w:rsidR="00957124" w:rsidRPr="00471BE2">
          <w:rPr>
            <w:rFonts w:ascii="Times New Roman" w:eastAsia="Times New Roman" w:hAnsi="Times New Roman" w:cs="Times New Roman"/>
            <w:sz w:val="28"/>
            <w:szCs w:val="28"/>
            <w:lang w:eastAsia="ru-RU"/>
          </w:rPr>
          <w:t>Показное</w:t>
        </w:r>
      </w:hyperlink>
      <w:r w:rsidR="00957124" w:rsidRPr="00471BE2">
        <w:rPr>
          <w:rFonts w:ascii="Times New Roman" w:eastAsia="Times New Roman" w:hAnsi="Times New Roman" w:cs="Times New Roman"/>
          <w:sz w:val="28"/>
          <w:szCs w:val="28"/>
          <w:lang w:eastAsia="ru-RU"/>
        </w:rPr>
        <w:t>, </w:t>
      </w:r>
      <w:hyperlink r:id="rId23" w:history="1">
        <w:r w:rsidR="00957124" w:rsidRPr="00471BE2">
          <w:rPr>
            <w:rFonts w:ascii="Times New Roman" w:eastAsia="Times New Roman" w:hAnsi="Times New Roman" w:cs="Times New Roman"/>
            <w:sz w:val="28"/>
            <w:szCs w:val="28"/>
            <w:lang w:eastAsia="ru-RU"/>
          </w:rPr>
          <w:t>христианское</w:t>
        </w:r>
      </w:hyperlink>
      <w:r w:rsidR="00957124" w:rsidRPr="00471BE2">
        <w:rPr>
          <w:rFonts w:ascii="Times New Roman" w:eastAsia="Times New Roman" w:hAnsi="Times New Roman" w:cs="Times New Roman"/>
          <w:sz w:val="28"/>
          <w:szCs w:val="28"/>
          <w:lang w:eastAsia="ru-RU"/>
        </w:rPr>
        <w:t>, </w:t>
      </w:r>
      <w:r w:rsidR="00957124">
        <w:rPr>
          <w:rFonts w:ascii="Times New Roman" w:eastAsia="Times New Roman" w:hAnsi="Times New Roman" w:cs="Times New Roman"/>
          <w:sz w:val="28"/>
          <w:szCs w:val="28"/>
          <w:lang w:eastAsia="ru-RU"/>
        </w:rPr>
        <w:t xml:space="preserve">благородное, </w:t>
      </w:r>
      <w:hyperlink r:id="rId24" w:history="1">
        <w:r w:rsidR="00957124" w:rsidRPr="00471BE2">
          <w:rPr>
            <w:rFonts w:ascii="Times New Roman" w:eastAsia="Times New Roman" w:hAnsi="Times New Roman" w:cs="Times New Roman"/>
            <w:sz w:val="28"/>
            <w:szCs w:val="28"/>
            <w:lang w:eastAsia="ru-RU"/>
          </w:rPr>
          <w:t>покорное</w:t>
        </w:r>
      </w:hyperlink>
      <w:r w:rsidR="00957124" w:rsidRPr="00471BE2">
        <w:rPr>
          <w:rFonts w:ascii="Times New Roman" w:eastAsia="Times New Roman" w:hAnsi="Times New Roman" w:cs="Times New Roman"/>
          <w:sz w:val="28"/>
          <w:szCs w:val="28"/>
          <w:lang w:eastAsia="ru-RU"/>
        </w:rPr>
        <w:t>, </w:t>
      </w:r>
      <w:hyperlink r:id="rId25" w:history="1">
        <w:r w:rsidR="00957124" w:rsidRPr="00471BE2">
          <w:rPr>
            <w:rFonts w:ascii="Times New Roman" w:eastAsia="Times New Roman" w:hAnsi="Times New Roman" w:cs="Times New Roman"/>
            <w:sz w:val="28"/>
            <w:szCs w:val="28"/>
            <w:lang w:eastAsia="ru-RU"/>
          </w:rPr>
          <w:t>притворное</w:t>
        </w:r>
      </w:hyperlink>
      <w:r w:rsidR="00957124" w:rsidRPr="00471BE2">
        <w:rPr>
          <w:rFonts w:ascii="Times New Roman" w:eastAsia="Times New Roman" w:hAnsi="Times New Roman" w:cs="Times New Roman"/>
          <w:sz w:val="28"/>
          <w:szCs w:val="28"/>
          <w:lang w:eastAsia="ru-RU"/>
        </w:rPr>
        <w:t>, </w:t>
      </w:r>
      <w:hyperlink r:id="rId26" w:history="1">
        <w:r w:rsidR="00957124" w:rsidRPr="00471BE2">
          <w:rPr>
            <w:rFonts w:ascii="Times New Roman" w:eastAsia="Times New Roman" w:hAnsi="Times New Roman" w:cs="Times New Roman"/>
            <w:sz w:val="28"/>
            <w:szCs w:val="28"/>
            <w:lang w:eastAsia="ru-RU"/>
          </w:rPr>
          <w:t>напускное</w:t>
        </w:r>
      </w:hyperlink>
      <w:r w:rsidR="00957124" w:rsidRPr="00471BE2">
        <w:rPr>
          <w:rFonts w:ascii="Times New Roman" w:eastAsia="Times New Roman" w:hAnsi="Times New Roman" w:cs="Times New Roman"/>
          <w:sz w:val="28"/>
          <w:szCs w:val="28"/>
          <w:lang w:eastAsia="ru-RU"/>
        </w:rPr>
        <w:t>.</w:t>
      </w:r>
    </w:p>
    <w:p w:rsidR="00957124" w:rsidRDefault="00957124" w:rsidP="003F6DBE">
      <w:pPr>
        <w:spacing w:after="0" w:line="276" w:lineRule="auto"/>
        <w:ind w:right="-1" w:firstLine="720"/>
        <w:rPr>
          <w:rFonts w:ascii="Times New Roman" w:eastAsia="Times New Roman" w:hAnsi="Times New Roman" w:cs="Times New Roman"/>
          <w:b/>
          <w:i/>
          <w:sz w:val="28"/>
          <w:szCs w:val="28"/>
          <w:u w:val="single"/>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i/>
          <w:sz w:val="28"/>
          <w:szCs w:val="28"/>
          <w:lang w:eastAsia="ru-RU"/>
        </w:rPr>
      </w:pPr>
      <w:r w:rsidRPr="003F6DBE">
        <w:rPr>
          <w:rFonts w:ascii="Times New Roman" w:eastAsia="Times New Roman" w:hAnsi="Times New Roman" w:cs="Times New Roman"/>
          <w:b/>
          <w:i/>
          <w:sz w:val="28"/>
          <w:szCs w:val="28"/>
          <w:lang w:eastAsia="ru-RU"/>
        </w:rPr>
        <w:t>Пословицы и поговорки о гордости и смирении: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Гроша не стоит, а глядит рублем.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гляди высоко: запорошишь око.</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На грош амуниции, а на рубль амбиции.</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Не </w:t>
      </w:r>
      <w:proofErr w:type="spellStart"/>
      <w:r w:rsidRPr="000A2BE5">
        <w:rPr>
          <w:rFonts w:ascii="Times New Roman" w:eastAsia="Times New Roman" w:hAnsi="Times New Roman" w:cs="Times New Roman"/>
          <w:sz w:val="28"/>
          <w:szCs w:val="28"/>
          <w:lang w:eastAsia="ru-RU"/>
        </w:rPr>
        <w:t>поклонясь</w:t>
      </w:r>
      <w:proofErr w:type="spellEnd"/>
      <w:r w:rsidRPr="000A2BE5">
        <w:rPr>
          <w:rFonts w:ascii="Times New Roman" w:eastAsia="Times New Roman" w:hAnsi="Times New Roman" w:cs="Times New Roman"/>
          <w:sz w:val="28"/>
          <w:szCs w:val="28"/>
          <w:lang w:eastAsia="ru-RU"/>
        </w:rPr>
        <w:t xml:space="preserve"> до земли, и гриба не подымешь.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Загордился кот и с печи нейдет.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Сделайся овцой, а волки готовы.</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хвались, горох, не лучше бобов.</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Гордым быть - глупым слыть. Спесь не ум.</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Смиренных господь духом спасает.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Не кичись, лучше в ножки поклонись!</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Тихая вода берега подмывает.</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Гордый покичился, да во прах скатился.</w:t>
      </w:r>
    </w:p>
    <w:p w:rsidR="00957124" w:rsidRPr="000A2BE5" w:rsidRDefault="00957124" w:rsidP="003F6DBE">
      <w:pPr>
        <w:pStyle w:val="a4"/>
        <w:numPr>
          <w:ilvl w:val="0"/>
          <w:numId w:val="3"/>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Что сало на свинье, то гордость на сердце нарастает.</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rPr>
          <w:rFonts w:ascii="Times New Roman" w:eastAsia="Times New Roman" w:hAnsi="Times New Roman" w:cs="Times New Roman"/>
          <w:b/>
          <w:bCs/>
          <w:iCs/>
          <w:sz w:val="28"/>
          <w:szCs w:val="28"/>
          <w:lang w:eastAsia="ru-RU"/>
        </w:rPr>
      </w:pPr>
      <w:r w:rsidRPr="003F6DBE">
        <w:rPr>
          <w:rFonts w:ascii="Times New Roman" w:eastAsia="Times New Roman" w:hAnsi="Times New Roman" w:cs="Times New Roman"/>
          <w:b/>
          <w:bCs/>
          <w:iCs/>
          <w:sz w:val="28"/>
          <w:szCs w:val="28"/>
          <w:lang w:eastAsia="ru-RU"/>
        </w:rPr>
        <w:t>Афоризмы и высказывания известных людей: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«Никогда гордость не лицемерит так искусно, как скрываясь под личиной смирения». </w:t>
      </w:r>
      <w:hyperlink r:id="rId27" w:history="1">
        <w:r w:rsidRPr="000A2BE5">
          <w:rPr>
            <w:rFonts w:ascii="Times New Roman" w:eastAsia="Times New Roman" w:hAnsi="Times New Roman" w:cs="Times New Roman"/>
            <w:b/>
            <w:sz w:val="28"/>
            <w:szCs w:val="28"/>
            <w:lang w:eastAsia="ru-RU"/>
          </w:rPr>
          <w:t>Франсуа де Ларошфуко</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часто служит покровом для трусости и оправданием лени». </w:t>
      </w:r>
      <w:hyperlink r:id="rId28" w:history="1">
        <w:r w:rsidRPr="000A2BE5">
          <w:rPr>
            <w:rFonts w:ascii="Times New Roman" w:eastAsia="Times New Roman" w:hAnsi="Times New Roman" w:cs="Times New Roman"/>
            <w:b/>
            <w:sz w:val="28"/>
            <w:szCs w:val="28"/>
            <w:lang w:eastAsia="ru-RU"/>
          </w:rPr>
          <w:t xml:space="preserve">С.Ф. </w:t>
        </w:r>
        <w:proofErr w:type="spellStart"/>
        <w:r w:rsidRPr="000A2BE5">
          <w:rPr>
            <w:rFonts w:ascii="Times New Roman" w:eastAsia="Times New Roman" w:hAnsi="Times New Roman" w:cs="Times New Roman"/>
            <w:b/>
            <w:sz w:val="28"/>
            <w:szCs w:val="28"/>
            <w:lang w:eastAsia="ru-RU"/>
          </w:rPr>
          <w:t>Сегюр</w:t>
        </w:r>
        <w:proofErr w:type="spellEnd"/>
        <w:r w:rsidRPr="000A2BE5">
          <w:rPr>
            <w:rFonts w:ascii="Times New Roman" w:eastAsia="Times New Roman" w:hAnsi="Times New Roman" w:cs="Times New Roman"/>
            <w:b/>
            <w:sz w:val="28"/>
            <w:szCs w:val="28"/>
            <w:lang w:eastAsia="ru-RU"/>
          </w:rPr>
          <w:t>.</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«Смирение — это неуязвимость». </w:t>
      </w:r>
      <w:hyperlink r:id="rId29" w:history="1">
        <w:r w:rsidRPr="000A2BE5">
          <w:rPr>
            <w:rFonts w:ascii="Times New Roman" w:eastAsia="Times New Roman" w:hAnsi="Times New Roman" w:cs="Times New Roman"/>
            <w:b/>
            <w:sz w:val="28"/>
            <w:szCs w:val="28"/>
            <w:lang w:eastAsia="ru-RU"/>
          </w:rPr>
          <w:t xml:space="preserve">Мария фон </w:t>
        </w:r>
        <w:proofErr w:type="spellStart"/>
        <w:r w:rsidRPr="000A2BE5">
          <w:rPr>
            <w:rFonts w:ascii="Times New Roman" w:eastAsia="Times New Roman" w:hAnsi="Times New Roman" w:cs="Times New Roman"/>
            <w:b/>
            <w:sz w:val="28"/>
            <w:szCs w:val="28"/>
            <w:lang w:eastAsia="ru-RU"/>
          </w:rPr>
          <w:t>Эбнер-Эшенбах</w:t>
        </w:r>
        <w:proofErr w:type="spellEnd"/>
        <w:r w:rsidRPr="000A2BE5">
          <w:rPr>
            <w:rFonts w:ascii="Times New Roman" w:eastAsia="Times New Roman" w:hAnsi="Times New Roman" w:cs="Times New Roman"/>
            <w:b/>
            <w:sz w:val="28"/>
            <w:szCs w:val="28"/>
            <w:lang w:eastAsia="ru-RU"/>
          </w:rPr>
          <w:t>.</w:t>
        </w:r>
      </w:hyperlink>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и </w:t>
      </w:r>
      <w:proofErr w:type="spellStart"/>
      <w:r w:rsidRPr="000A2BE5">
        <w:rPr>
          <w:rFonts w:ascii="Times New Roman" w:eastAsia="Times New Roman" w:hAnsi="Times New Roman" w:cs="Times New Roman"/>
          <w:sz w:val="28"/>
          <w:szCs w:val="28"/>
          <w:lang w:eastAsia="ru-RU"/>
        </w:rPr>
        <w:t>высокоумие</w:t>
      </w:r>
      <w:proofErr w:type="spellEnd"/>
      <w:r w:rsidRPr="000A2BE5">
        <w:rPr>
          <w:rFonts w:ascii="Times New Roman" w:eastAsia="Times New Roman" w:hAnsi="Times New Roman" w:cs="Times New Roman"/>
          <w:sz w:val="28"/>
          <w:szCs w:val="28"/>
          <w:lang w:eastAsia="ru-RU"/>
        </w:rPr>
        <w:t xml:space="preserve"> низвергли </w:t>
      </w:r>
      <w:proofErr w:type="spellStart"/>
      <w:r w:rsidRPr="000A2BE5">
        <w:rPr>
          <w:rFonts w:ascii="Times New Roman" w:eastAsia="Times New Roman" w:hAnsi="Times New Roman" w:cs="Times New Roman"/>
          <w:sz w:val="28"/>
          <w:szCs w:val="28"/>
          <w:lang w:eastAsia="ru-RU"/>
        </w:rPr>
        <w:t>диавола</w:t>
      </w:r>
      <w:proofErr w:type="spellEnd"/>
      <w:r w:rsidRPr="000A2BE5">
        <w:rPr>
          <w:rFonts w:ascii="Times New Roman" w:eastAsia="Times New Roman" w:hAnsi="Times New Roman" w:cs="Times New Roman"/>
          <w:sz w:val="28"/>
          <w:szCs w:val="28"/>
          <w:lang w:eastAsia="ru-RU"/>
        </w:rPr>
        <w:t xml:space="preserve"> с неба в преисподнюю, — смирение и кротость возносят человека с земли на небо». </w:t>
      </w:r>
      <w:r w:rsidRPr="000A2BE5">
        <w:rPr>
          <w:rFonts w:ascii="Times New Roman" w:eastAsia="Times New Roman" w:hAnsi="Times New Roman" w:cs="Times New Roman"/>
          <w:b/>
          <w:sz w:val="28"/>
          <w:szCs w:val="28"/>
          <w:lang w:eastAsia="ru-RU"/>
        </w:rPr>
        <w:t>Антоний Великий.</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b/>
          <w:sz w:val="28"/>
          <w:szCs w:val="28"/>
          <w:lang w:eastAsia="ru-RU"/>
        </w:rPr>
      </w:pPr>
      <w:r w:rsidRPr="000A2BE5">
        <w:rPr>
          <w:rFonts w:ascii="Times New Roman" w:eastAsia="Times New Roman" w:hAnsi="Times New Roman" w:cs="Times New Roman"/>
          <w:sz w:val="28"/>
          <w:szCs w:val="28"/>
          <w:lang w:eastAsia="ru-RU"/>
        </w:rPr>
        <w:lastRenderedPageBreak/>
        <w:t>«Смирение может весь мир покорить».  </w:t>
      </w:r>
      <w:hyperlink r:id="rId30" w:history="1">
        <w:r w:rsidRPr="000A2BE5">
          <w:rPr>
            <w:rFonts w:ascii="Times New Roman" w:eastAsia="Times New Roman" w:hAnsi="Times New Roman" w:cs="Times New Roman"/>
            <w:b/>
            <w:sz w:val="28"/>
            <w:szCs w:val="28"/>
            <w:lang w:eastAsia="ru-RU"/>
          </w:rPr>
          <w:t>Преподобный Серафим Саровский</w:t>
        </w:r>
      </w:hyperlink>
      <w:r w:rsidRPr="000A2BE5">
        <w:rPr>
          <w:rFonts w:ascii="Times New Roman" w:eastAsia="Times New Roman" w:hAnsi="Times New Roman" w:cs="Times New Roman"/>
          <w:b/>
          <w:sz w:val="28"/>
          <w:szCs w:val="28"/>
          <w:lang w:eastAsia="ru-RU"/>
        </w:rPr>
        <w:t>.</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благородная страсть — не слепа по отношению к собственным недостаткам. Этим отличается надменность». </w:t>
      </w:r>
      <w:r w:rsidRPr="000A2BE5">
        <w:rPr>
          <w:rFonts w:ascii="Times New Roman" w:eastAsia="Times New Roman" w:hAnsi="Times New Roman" w:cs="Times New Roman"/>
          <w:b/>
          <w:sz w:val="28"/>
          <w:szCs w:val="28"/>
          <w:lang w:eastAsia="ru-RU"/>
        </w:rPr>
        <w:t>Г. Лихтенберг.</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«Исполнимся смирения за весь род человеческий, чтобы иметь возможность гордиться человеком». </w:t>
      </w:r>
      <w:r w:rsidRPr="000A2BE5">
        <w:rPr>
          <w:rFonts w:ascii="Times New Roman" w:eastAsia="Times New Roman" w:hAnsi="Times New Roman" w:cs="Times New Roman"/>
          <w:b/>
          <w:sz w:val="28"/>
          <w:szCs w:val="28"/>
          <w:lang w:eastAsia="ru-RU"/>
        </w:rPr>
        <w:t>Жан Жак Руссо.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не следует ни подавлять, ни даже ослаблять: ее нужно лишь направлять на достойные цели». </w:t>
      </w:r>
      <w:r w:rsidRPr="000A2BE5">
        <w:rPr>
          <w:rFonts w:ascii="Times New Roman" w:eastAsia="Times New Roman" w:hAnsi="Times New Roman" w:cs="Times New Roman"/>
          <w:b/>
          <w:sz w:val="28"/>
          <w:szCs w:val="28"/>
          <w:lang w:eastAsia="ru-RU"/>
        </w:rPr>
        <w:t>Гельвеций К.</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людей низких состоит в том, чтобы постоянно говорить о самом себе, людей же высших — чтобы вовсе о себе не говорить». </w:t>
      </w:r>
      <w:r w:rsidRPr="000A2BE5">
        <w:rPr>
          <w:rFonts w:ascii="Times New Roman" w:eastAsia="Times New Roman" w:hAnsi="Times New Roman" w:cs="Times New Roman"/>
          <w:b/>
          <w:sz w:val="28"/>
          <w:szCs w:val="28"/>
          <w:lang w:eastAsia="ru-RU"/>
        </w:rPr>
        <w:t>Вольтер.</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 это своего рода презрение ко всем другим, кроме самого себя». </w:t>
      </w:r>
      <w:r w:rsidRPr="000A2BE5">
        <w:rPr>
          <w:rFonts w:ascii="Times New Roman" w:eastAsia="Times New Roman" w:hAnsi="Times New Roman" w:cs="Times New Roman"/>
          <w:b/>
          <w:sz w:val="28"/>
          <w:szCs w:val="28"/>
          <w:lang w:eastAsia="ru-RU"/>
        </w:rPr>
        <w:t>Теофраст.</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«Гордость свойственна всем людям: разница лишь в том, где и когда они ее проявляют». </w:t>
      </w:r>
      <w:r w:rsidRPr="000A2BE5">
        <w:rPr>
          <w:rFonts w:ascii="Times New Roman" w:eastAsia="Times New Roman" w:hAnsi="Times New Roman" w:cs="Times New Roman"/>
          <w:b/>
          <w:sz w:val="28"/>
          <w:szCs w:val="28"/>
          <w:lang w:eastAsia="ru-RU"/>
        </w:rPr>
        <w:t>Ларошфуко.</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«Берегись, как бы тебе не стать столь смиренным, чтобы смирение твое превратилось в глупость». </w:t>
      </w:r>
      <w:r w:rsidRPr="000A2BE5">
        <w:rPr>
          <w:rFonts w:ascii="Times New Roman" w:eastAsia="Times New Roman" w:hAnsi="Times New Roman" w:cs="Times New Roman"/>
          <w:b/>
          <w:sz w:val="28"/>
          <w:szCs w:val="28"/>
          <w:lang w:eastAsia="ru-RU"/>
        </w:rPr>
        <w:t>Игнатий Лойола.</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«Погибели предшествует гордость, и падению – надменность». </w:t>
      </w:r>
      <w:r w:rsidRPr="000A2BE5">
        <w:rPr>
          <w:rFonts w:ascii="Times New Roman" w:eastAsia="Times New Roman" w:hAnsi="Times New Roman" w:cs="Times New Roman"/>
          <w:b/>
          <w:sz w:val="28"/>
          <w:szCs w:val="28"/>
          <w:lang w:eastAsia="ru-RU"/>
        </w:rPr>
        <w:t>Соломон.</w:t>
      </w:r>
    </w:p>
    <w:p w:rsidR="00957124" w:rsidRPr="000A2BE5" w:rsidRDefault="00957124" w:rsidP="003F6DBE">
      <w:pPr>
        <w:pStyle w:val="a4"/>
        <w:numPr>
          <w:ilvl w:val="0"/>
          <w:numId w:val="4"/>
        </w:numPr>
        <w:shd w:val="clear" w:color="auto" w:fill="FFFFFF"/>
        <w:spacing w:after="0" w:line="276" w:lineRule="auto"/>
        <w:ind w:right="-1"/>
        <w:rPr>
          <w:rFonts w:ascii="Times New Roman" w:eastAsia="Times New Roman" w:hAnsi="Times New Roman" w:cs="Times New Roman"/>
          <w:sz w:val="28"/>
          <w:szCs w:val="28"/>
          <w:lang w:eastAsia="ru-RU"/>
        </w:rPr>
      </w:pPr>
      <w:r w:rsidRPr="000A2BE5">
        <w:rPr>
          <w:rFonts w:ascii="Times New Roman" w:eastAsia="Times New Roman" w:hAnsi="Times New Roman" w:cs="Times New Roman"/>
          <w:sz w:val="28"/>
          <w:szCs w:val="28"/>
          <w:lang w:eastAsia="ru-RU"/>
        </w:rPr>
        <w:t xml:space="preserve">«Чрезмерная гордость - вывеска ничтожной души». </w:t>
      </w:r>
      <w:r w:rsidRPr="000A2BE5">
        <w:rPr>
          <w:rFonts w:ascii="Times New Roman" w:eastAsia="Times New Roman" w:hAnsi="Times New Roman" w:cs="Times New Roman"/>
          <w:b/>
          <w:sz w:val="28"/>
          <w:szCs w:val="28"/>
          <w:lang w:eastAsia="ru-RU"/>
        </w:rPr>
        <w:t>Тургенев И.С.</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3F6DBE" w:rsidRDefault="00957124" w:rsidP="003F6DBE">
      <w:pPr>
        <w:spacing w:after="0" w:line="276" w:lineRule="auto"/>
        <w:ind w:right="-1"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Основные аспекты раскрытия темы.</w:t>
      </w:r>
    </w:p>
    <w:p w:rsidR="00957124" w:rsidRPr="003F6DBE" w:rsidRDefault="00957124" w:rsidP="003F6DBE">
      <w:pPr>
        <w:spacing w:after="0" w:line="276" w:lineRule="auto"/>
        <w:ind w:right="-1" w:firstLine="720"/>
        <w:rPr>
          <w:rFonts w:ascii="Times New Roman" w:eastAsia="Times New Roman" w:hAnsi="Times New Roman" w:cs="Times New Roman"/>
          <w:sz w:val="28"/>
          <w:szCs w:val="28"/>
          <w:lang w:eastAsia="ru-RU"/>
        </w:rPr>
      </w:pPr>
      <w:r w:rsidRPr="003F6DBE">
        <w:rPr>
          <w:rFonts w:ascii="Times New Roman" w:eastAsia="Times New Roman" w:hAnsi="Times New Roman" w:cs="Times New Roman"/>
          <w:sz w:val="28"/>
          <w:szCs w:val="28"/>
          <w:lang w:eastAsia="ru-RU"/>
        </w:rPr>
        <w:t xml:space="preserve">1. Гордость и гордыня. </w:t>
      </w:r>
    </w:p>
    <w:p w:rsidR="00957124" w:rsidRPr="00EB56E9"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2. Смирение и покорность.</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r w:rsidRPr="00EB56E9">
        <w:rPr>
          <w:rFonts w:ascii="Times New Roman" w:eastAsia="Times New Roman" w:hAnsi="Times New Roman" w:cs="Times New Roman"/>
          <w:sz w:val="28"/>
          <w:szCs w:val="28"/>
          <w:lang w:eastAsia="ru-RU"/>
        </w:rPr>
        <w:t>3. Развитие темы в 19-20 веках.</w:t>
      </w:r>
      <w:r w:rsidRPr="00900D12">
        <w:rPr>
          <w:rFonts w:ascii="Times New Roman" w:eastAsia="Times New Roman" w:hAnsi="Times New Roman" w:cs="Times New Roman"/>
          <w:sz w:val="28"/>
          <w:szCs w:val="28"/>
          <w:lang w:eastAsia="ru-RU"/>
        </w:rPr>
        <w:t xml:space="preserve"> </w:t>
      </w:r>
    </w:p>
    <w:p w:rsidR="00957124" w:rsidRPr="00900D12" w:rsidRDefault="00957124" w:rsidP="003F6DBE">
      <w:pPr>
        <w:spacing w:after="0" w:line="276" w:lineRule="auto"/>
        <w:ind w:right="-1" w:firstLine="720"/>
        <w:rPr>
          <w:rFonts w:ascii="Times New Roman" w:eastAsia="Times New Roman" w:hAnsi="Times New Roman" w:cs="Times New Roman"/>
          <w:sz w:val="28"/>
          <w:szCs w:val="28"/>
          <w:lang w:eastAsia="ru-RU"/>
        </w:rPr>
      </w:pPr>
    </w:p>
    <w:p w:rsidR="00957124" w:rsidRPr="00900D12" w:rsidRDefault="00957124" w:rsidP="003F6DBE">
      <w:pPr>
        <w:spacing w:after="0" w:line="276" w:lineRule="auto"/>
        <w:ind w:right="-1" w:firstLine="720"/>
        <w:rPr>
          <w:rFonts w:ascii="Times New Roman" w:eastAsia="Times New Roman" w:hAnsi="Times New Roman" w:cs="Times New Roman"/>
          <w:b/>
          <w:sz w:val="28"/>
          <w:szCs w:val="28"/>
          <w:lang w:eastAsia="ru-RU"/>
        </w:rPr>
      </w:pPr>
      <w:r w:rsidRPr="00900D12">
        <w:rPr>
          <w:rFonts w:ascii="Times New Roman" w:eastAsia="Times New Roman" w:hAnsi="Times New Roman" w:cs="Times New Roman"/>
          <w:b/>
          <w:sz w:val="28"/>
          <w:szCs w:val="28"/>
          <w:lang w:eastAsia="ru-RU"/>
        </w:rPr>
        <w:t>Комментарий к направлению</w:t>
      </w:r>
    </w:p>
    <w:p w:rsidR="00957124" w:rsidRPr="00A7205B" w:rsidRDefault="00957124" w:rsidP="003F6DBE">
      <w:pPr>
        <w:shd w:val="clear" w:color="auto" w:fill="FFFFFF"/>
        <w:spacing w:after="0" w:line="276" w:lineRule="auto"/>
        <w:ind w:right="-1"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Гордость.</w:t>
      </w:r>
      <w:r w:rsidRPr="00A7205B">
        <w:rPr>
          <w:rFonts w:ascii="Times New Roman" w:eastAsia="Times New Roman" w:hAnsi="Times New Roman" w:cs="Times New Roman"/>
          <w:sz w:val="28"/>
          <w:szCs w:val="28"/>
          <w:lang w:eastAsia="ru-RU"/>
        </w:rPr>
        <w:t xml:space="preserve"> Положительная или отрицательная черта характера человека? Однозначно ответить на этот вопрос сложно. С одной стороны, человек должен быть гордым, знать себе цену, не позволять унижать и оскорблять себя. Однако гордость часто перерастает в высокомерие, стремление возвысить себя над другими, чувствовать своё превосходство.  Не случайно гордость </w:t>
      </w:r>
      <w:r>
        <w:rPr>
          <w:rFonts w:ascii="Times New Roman" w:eastAsia="Times New Roman" w:hAnsi="Times New Roman" w:cs="Times New Roman"/>
          <w:sz w:val="28"/>
          <w:szCs w:val="28"/>
          <w:lang w:eastAsia="ru-RU"/>
        </w:rPr>
        <w:t xml:space="preserve">(гордыня) </w:t>
      </w:r>
      <w:r w:rsidRPr="00A7205B">
        <w:rPr>
          <w:rFonts w:ascii="Times New Roman" w:eastAsia="Times New Roman" w:hAnsi="Times New Roman" w:cs="Times New Roman"/>
          <w:sz w:val="28"/>
          <w:szCs w:val="28"/>
          <w:lang w:eastAsia="ru-RU"/>
        </w:rPr>
        <w:t>считается одним из семи смертных грехов.</w:t>
      </w:r>
    </w:p>
    <w:p w:rsidR="00957124" w:rsidRPr="00A7205B" w:rsidRDefault="00957124" w:rsidP="003F6DBE">
      <w:pPr>
        <w:spacing w:after="0" w:line="276" w:lineRule="auto"/>
        <w:ind w:right="-1" w:firstLine="720"/>
        <w:rPr>
          <w:rFonts w:ascii="Times New Roman" w:eastAsia="Times New Roman" w:hAnsi="Times New Roman" w:cs="Times New Roman"/>
          <w:sz w:val="28"/>
          <w:szCs w:val="28"/>
          <w:lang w:eastAsia="ru-RU"/>
        </w:rPr>
      </w:pPr>
      <w:r w:rsidRPr="00A7205B">
        <w:rPr>
          <w:rFonts w:ascii="Times New Roman" w:eastAsia="Times New Roman" w:hAnsi="Times New Roman" w:cs="Times New Roman"/>
          <w:b/>
          <w:sz w:val="28"/>
          <w:szCs w:val="28"/>
          <w:lang w:eastAsia="ru-RU"/>
        </w:rPr>
        <w:t>Смирение</w:t>
      </w:r>
      <w:r w:rsidRPr="00A7205B">
        <w:rPr>
          <w:rFonts w:ascii="Times New Roman" w:eastAsia="Times New Roman" w:hAnsi="Times New Roman" w:cs="Times New Roman"/>
          <w:sz w:val="28"/>
          <w:szCs w:val="28"/>
          <w:lang w:eastAsia="ru-RU"/>
        </w:rPr>
        <w:t xml:space="preserve"> чаще всего понимают как добродетель, покорность, которая может возникнуть от сознания, что совершенство (божество, нравственный </w:t>
      </w:r>
      <w:r w:rsidRPr="00A7205B">
        <w:rPr>
          <w:rFonts w:ascii="Times New Roman" w:eastAsia="Times New Roman" w:hAnsi="Times New Roman" w:cs="Times New Roman"/>
          <w:sz w:val="28"/>
          <w:szCs w:val="28"/>
          <w:lang w:eastAsia="ru-RU"/>
        </w:rPr>
        <w:lastRenderedPageBreak/>
        <w:t xml:space="preserve">идеал, возвышенная цель), к которому человек стремится, остается бесконечно далеким. В таком понимании истинное смирение составляет нравственную гордость, смысл которой состоит в том, чтобы соизмерять свои силы с недостижимым. </w:t>
      </w:r>
      <w:r>
        <w:rPr>
          <w:rFonts w:ascii="Times New Roman" w:eastAsia="Times New Roman" w:hAnsi="Times New Roman" w:cs="Times New Roman"/>
          <w:sz w:val="28"/>
          <w:szCs w:val="28"/>
          <w:lang w:eastAsia="ru-RU"/>
        </w:rPr>
        <w:t>При этом с</w:t>
      </w:r>
      <w:r w:rsidRPr="00A7205B">
        <w:rPr>
          <w:rFonts w:ascii="Times New Roman" w:eastAsia="Times New Roman" w:hAnsi="Times New Roman" w:cs="Times New Roman"/>
          <w:sz w:val="28"/>
          <w:szCs w:val="28"/>
          <w:lang w:eastAsia="ru-RU"/>
        </w:rPr>
        <w:t xml:space="preserve">тоит помнить, что смиренное поведение по отношению к внешнему миру не включает неистинное смирение, представляющее собой собственно самоуничижение и рабскую покорность. </w:t>
      </w:r>
    </w:p>
    <w:p w:rsidR="00957124" w:rsidRDefault="00957124" w:rsidP="003F6DBE">
      <w:pPr>
        <w:spacing w:after="0" w:line="276" w:lineRule="auto"/>
        <w:ind w:right="-185" w:firstLine="720"/>
        <w:rPr>
          <w:rFonts w:ascii="Times New Roman" w:eastAsia="Times New Roman" w:hAnsi="Times New Roman" w:cs="Times New Roman"/>
          <w:b/>
          <w:sz w:val="28"/>
          <w:szCs w:val="28"/>
          <w:u w:val="single"/>
          <w:lang w:eastAsia="ru-RU"/>
        </w:rPr>
      </w:pPr>
    </w:p>
    <w:p w:rsidR="00957124" w:rsidRPr="003F6DBE" w:rsidRDefault="00957124" w:rsidP="002B0760">
      <w:pPr>
        <w:spacing w:after="0" w:line="276" w:lineRule="auto"/>
        <w:ind w:right="-185" w:firstLine="720"/>
        <w:jc w:val="center"/>
        <w:rPr>
          <w:rFonts w:ascii="Times New Roman" w:eastAsia="Times New Roman" w:hAnsi="Times New Roman" w:cs="Times New Roman"/>
          <w:b/>
          <w:sz w:val="28"/>
          <w:szCs w:val="28"/>
          <w:lang w:eastAsia="ru-RU"/>
        </w:rPr>
      </w:pPr>
      <w:r w:rsidRPr="003F6DBE">
        <w:rPr>
          <w:rFonts w:ascii="Times New Roman" w:eastAsia="Times New Roman" w:hAnsi="Times New Roman" w:cs="Times New Roman"/>
          <w:b/>
          <w:sz w:val="28"/>
          <w:szCs w:val="28"/>
          <w:lang w:eastAsia="ru-RU"/>
        </w:rPr>
        <w:t>Гордость и смирение в литературе</w:t>
      </w:r>
    </w:p>
    <w:p w:rsidR="00957124" w:rsidRPr="00A7205B"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7205B">
        <w:rPr>
          <w:rFonts w:ascii="Times New Roman" w:eastAsia="Times New Roman" w:hAnsi="Times New Roman" w:cs="Times New Roman"/>
          <w:sz w:val="28"/>
          <w:szCs w:val="28"/>
          <w:lang w:eastAsia="ru-RU"/>
        </w:rPr>
        <w:t>Образ гордого человека часто встречается в литературе. Независимые, гордые герои находятся в конфликте с обществом, не принимаются им, а иногда и просто изгоняются. Одни герои способны перебороть в себе эту черту, понимаю</w:t>
      </w:r>
      <w:r>
        <w:rPr>
          <w:rFonts w:ascii="Times New Roman" w:eastAsia="Times New Roman" w:hAnsi="Times New Roman" w:cs="Times New Roman"/>
          <w:sz w:val="28"/>
          <w:szCs w:val="28"/>
          <w:lang w:eastAsia="ru-RU"/>
        </w:rPr>
        <w:t>т</w:t>
      </w:r>
      <w:r w:rsidRPr="00A7205B">
        <w:rPr>
          <w:rFonts w:ascii="Times New Roman" w:eastAsia="Times New Roman" w:hAnsi="Times New Roman" w:cs="Times New Roman"/>
          <w:sz w:val="28"/>
          <w:szCs w:val="28"/>
          <w:lang w:eastAsia="ru-RU"/>
        </w:rPr>
        <w:t>, что она им просто мешает жить. В этом случае, сохраняя чувство достоинства, они преодолевают в себе гордость. Другие же остаются одинокими, высокомерными. Их гордость перерастает в гордыню, не позволяющую быть понятыми людьми, мешающую стать счастливыми.</w:t>
      </w:r>
    </w:p>
    <w:p w:rsidR="00957124" w:rsidRPr="006776E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русской литературе </w:t>
      </w:r>
      <w:r w:rsidRPr="005B1545">
        <w:rPr>
          <w:rFonts w:ascii="Times New Roman" w:eastAsia="Times New Roman" w:hAnsi="Times New Roman" w:cs="Times New Roman"/>
          <w:sz w:val="28"/>
          <w:szCs w:val="28"/>
          <w:lang w:eastAsia="ru-RU"/>
        </w:rPr>
        <w:t>XIX</w:t>
      </w:r>
      <w:r>
        <w:rPr>
          <w:rFonts w:ascii="Times New Roman" w:eastAsia="Times New Roman" w:hAnsi="Times New Roman" w:cs="Times New Roman"/>
          <w:sz w:val="28"/>
          <w:szCs w:val="28"/>
          <w:lang w:eastAsia="ru-RU"/>
        </w:rPr>
        <w:t xml:space="preserve"> века </w:t>
      </w:r>
      <w:r w:rsidRPr="005B1545">
        <w:rPr>
          <w:rFonts w:ascii="Times New Roman" w:eastAsia="Times New Roman" w:hAnsi="Times New Roman" w:cs="Times New Roman"/>
          <w:sz w:val="28"/>
          <w:szCs w:val="28"/>
          <w:lang w:eastAsia="ru-RU"/>
        </w:rPr>
        <w:t>художественное пространство смирения и рабства было достаточно четко</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 xml:space="preserve">разграничено: к «гордому» человеку русский автор ХIХ в. взывает на территории политического сознания личности, к «смиренному» – в рамках ситуации нравственной. </w:t>
      </w:r>
      <w:r>
        <w:rPr>
          <w:rFonts w:ascii="Times New Roman" w:eastAsia="Times New Roman" w:hAnsi="Times New Roman" w:cs="Times New Roman"/>
          <w:sz w:val="28"/>
          <w:szCs w:val="28"/>
          <w:lang w:eastAsia="ru-RU"/>
        </w:rPr>
        <w:t>Но уже 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p>
    <w:p w:rsidR="00957124" w:rsidRPr="00900D12" w:rsidRDefault="00957124" w:rsidP="003F6DBE">
      <w:pPr>
        <w:spacing w:after="0" w:line="276" w:lineRule="auto"/>
        <w:ind w:firstLine="720"/>
        <w:rPr>
          <w:rFonts w:ascii="Times New Roman" w:eastAsia="Times New Roman" w:hAnsi="Times New Roman" w:cs="Times New Roman"/>
          <w:sz w:val="28"/>
          <w:szCs w:val="28"/>
          <w:lang w:eastAsia="ru-RU"/>
        </w:rPr>
      </w:pPr>
      <w:r w:rsidRPr="00900D12">
        <w:rPr>
          <w:rFonts w:ascii="Times New Roman" w:eastAsia="Times New Roman" w:hAnsi="Times New Roman" w:cs="Times New Roman"/>
          <w:sz w:val="28"/>
          <w:szCs w:val="28"/>
          <w:lang w:eastAsia="ru-RU"/>
        </w:rPr>
        <w:t> </w:t>
      </w:r>
      <w:r w:rsidRPr="00491A50">
        <w:rPr>
          <w:rFonts w:ascii="Times New Roman" w:eastAsia="Times New Roman" w:hAnsi="Times New Roman" w:cs="Times New Roman"/>
          <w:sz w:val="28"/>
          <w:szCs w:val="28"/>
          <w:lang w:eastAsia="ru-RU"/>
        </w:rPr>
        <w:t>В литературе</w:t>
      </w:r>
      <w:r>
        <w:rPr>
          <w:rFonts w:ascii="Times New Roman" w:eastAsia="Times New Roman" w:hAnsi="Times New Roman" w:cs="Times New Roman"/>
          <w:sz w:val="28"/>
          <w:szCs w:val="28"/>
          <w:lang w:eastAsia="ru-RU"/>
        </w:rPr>
        <w:t xml:space="preserve"> же</w:t>
      </w:r>
      <w:r w:rsidRPr="00491A50">
        <w:rPr>
          <w:rFonts w:ascii="Times New Roman" w:eastAsia="Times New Roman" w:hAnsi="Times New Roman" w:cs="Times New Roman"/>
          <w:sz w:val="28"/>
          <w:szCs w:val="28"/>
          <w:lang w:eastAsia="ru-RU"/>
        </w:rPr>
        <w:t xml:space="preserve"> советского периода</w:t>
      </w:r>
      <w:r>
        <w:rPr>
          <w:rFonts w:ascii="Times New Roman" w:eastAsia="Times New Roman" w:hAnsi="Times New Roman" w:cs="Times New Roman"/>
          <w:sz w:val="28"/>
          <w:szCs w:val="28"/>
          <w:lang w:eastAsia="ru-RU"/>
        </w:rPr>
        <w:t xml:space="preserve"> много внимания уделяется классовой гордости, национальной как положительному качеству. </w:t>
      </w:r>
    </w:p>
    <w:p w:rsidR="00957124" w:rsidRDefault="00957124" w:rsidP="003F6DBE">
      <w:pPr>
        <w:spacing w:after="0" w:line="276" w:lineRule="auto"/>
        <w:ind w:right="-185" w:firstLine="720"/>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А.С. Пушкин</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proofErr w:type="spellStart"/>
      <w:r w:rsidRPr="00491A50">
        <w:rPr>
          <w:rFonts w:ascii="Times New Roman" w:eastAsia="Times New Roman" w:hAnsi="Times New Roman" w:cs="Times New Roman"/>
          <w:b/>
          <w:i/>
          <w:iCs/>
          <w:sz w:val="28"/>
          <w:szCs w:val="28"/>
          <w:lang w:eastAsia="ru-RU"/>
        </w:rPr>
        <w:t>Цыганы</w:t>
      </w:r>
      <w:proofErr w:type="spellEnd"/>
      <w:r w:rsidRPr="00491A50">
        <w:rPr>
          <w:rFonts w:ascii="Times New Roman" w:eastAsia="Times New Roman" w:hAnsi="Times New Roman" w:cs="Times New Roman"/>
          <w:b/>
          <w:i/>
          <w:iCs/>
          <w:sz w:val="28"/>
          <w:szCs w:val="28"/>
          <w:lang w:eastAsia="ru-RU"/>
        </w:rPr>
        <w:t>»</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iCs/>
          <w:sz w:val="28"/>
          <w:szCs w:val="28"/>
          <w:lang w:eastAsia="ru-RU"/>
        </w:rPr>
        <w:t>Традиционно для русской литературы раскрывается тема «гордого человека» в романтической поэме А.С. Пушкина «</w:t>
      </w:r>
      <w:proofErr w:type="spellStart"/>
      <w:r w:rsidRPr="00491A50">
        <w:rPr>
          <w:rFonts w:ascii="Times New Roman" w:eastAsia="Times New Roman" w:hAnsi="Times New Roman" w:cs="Times New Roman"/>
          <w:iCs/>
          <w:sz w:val="28"/>
          <w:szCs w:val="28"/>
          <w:lang w:eastAsia="ru-RU"/>
        </w:rPr>
        <w:t>Цыганы</w:t>
      </w:r>
      <w:proofErr w:type="spellEnd"/>
      <w:r w:rsidRPr="00491A50">
        <w:rPr>
          <w:rFonts w:ascii="Times New Roman" w:eastAsia="Times New Roman" w:hAnsi="Times New Roman" w:cs="Times New Roman"/>
          <w:iCs/>
          <w:sz w:val="28"/>
          <w:szCs w:val="28"/>
          <w:lang w:eastAsia="ru-RU"/>
        </w:rPr>
        <w:t>».</w:t>
      </w:r>
      <w:r w:rsidRPr="00491A50">
        <w:rPr>
          <w:rFonts w:ascii="Times New Roman" w:eastAsia="Times New Roman" w:hAnsi="Times New Roman" w:cs="Times New Roman"/>
          <w:sz w:val="28"/>
          <w:szCs w:val="28"/>
          <w:lang w:eastAsia="ru-RU"/>
        </w:rPr>
        <w:t xml:space="preserve"> Алеко, главный герой, цыганом не является и не становится таковым, хотя и перенимает обычаи этого народа. Этот герой гордый и ревнивый. Он свободолюбив, но не признает ничьей другой свободы. Именно поэтому Алеко не внял словам старого цыгана, который рассказывал о любви женщин своего народа (они свободны выбирать). Алеко представляет собой </w:t>
      </w:r>
      <w:r>
        <w:rPr>
          <w:rFonts w:ascii="Times New Roman" w:eastAsia="Times New Roman" w:hAnsi="Times New Roman" w:cs="Times New Roman"/>
          <w:sz w:val="28"/>
          <w:szCs w:val="28"/>
          <w:lang w:eastAsia="ru-RU"/>
        </w:rPr>
        <w:t xml:space="preserve">тип </w:t>
      </w:r>
      <w:r w:rsidRPr="00491A50">
        <w:rPr>
          <w:rFonts w:ascii="Times New Roman" w:eastAsia="Times New Roman" w:hAnsi="Times New Roman" w:cs="Times New Roman"/>
          <w:sz w:val="28"/>
          <w:szCs w:val="28"/>
          <w:lang w:eastAsia="ru-RU"/>
        </w:rPr>
        <w:t xml:space="preserve">гордого европейца, который относится ко всему довольно высокомерно. Отсутствие взаимности со стороны молодой цыганки приводит </w:t>
      </w:r>
      <w:r>
        <w:rPr>
          <w:rFonts w:ascii="Times New Roman" w:eastAsia="Times New Roman" w:hAnsi="Times New Roman" w:cs="Times New Roman"/>
          <w:sz w:val="28"/>
          <w:szCs w:val="28"/>
          <w:lang w:eastAsia="ru-RU"/>
        </w:rPr>
        <w:t>героя</w:t>
      </w:r>
      <w:r w:rsidRPr="00491A50">
        <w:rPr>
          <w:rFonts w:ascii="Times New Roman" w:eastAsia="Times New Roman" w:hAnsi="Times New Roman" w:cs="Times New Roman"/>
          <w:sz w:val="28"/>
          <w:szCs w:val="28"/>
          <w:lang w:eastAsia="ru-RU"/>
        </w:rPr>
        <w:t xml:space="preserve"> к совершению нелицеприятного поступка, который оборачивается его изгнанием.</w:t>
      </w:r>
    </w:p>
    <w:p w:rsidR="00957124" w:rsidRPr="00491A5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lastRenderedPageBreak/>
        <w:t>В итоге он остается одиноким посреди поля с собственной телегой и вне табора. При этом цыгане его уважают за смелость, но называют злым, они уважают его выбор, но не способны терпеть такого человека в таборе:</w:t>
      </w:r>
    </w:p>
    <w:p w:rsidR="00957124" w:rsidRPr="00491A50"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491A50">
        <w:rPr>
          <w:rFonts w:ascii="Times New Roman" w:eastAsia="Times New Roman" w:hAnsi="Times New Roman" w:cs="Times New Roman"/>
          <w:i/>
          <w:iCs/>
          <w:sz w:val="28"/>
          <w:szCs w:val="28"/>
          <w:lang w:eastAsia="ru-RU"/>
        </w:rPr>
        <w:t>Оставь нас, гордый человек;</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дики, нет у нас законов,</w:t>
      </w:r>
      <w:r w:rsidRPr="00491A50">
        <w:rPr>
          <w:rFonts w:ascii="Times New Roman" w:eastAsia="Times New Roman" w:hAnsi="Times New Roman" w:cs="Times New Roman"/>
          <w:sz w:val="28"/>
          <w:szCs w:val="28"/>
          <w:lang w:eastAsia="ru-RU"/>
        </w:rPr>
        <w:br/>
      </w:r>
      <w:r w:rsidRPr="00491A50">
        <w:rPr>
          <w:rFonts w:ascii="Times New Roman" w:eastAsia="Times New Roman" w:hAnsi="Times New Roman" w:cs="Times New Roman"/>
          <w:i/>
          <w:iCs/>
          <w:sz w:val="28"/>
          <w:szCs w:val="28"/>
          <w:lang w:eastAsia="ru-RU"/>
        </w:rPr>
        <w:t>Мы не терзаем, не казним.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491A50">
        <w:rPr>
          <w:rFonts w:ascii="Times New Roman" w:eastAsia="Times New Roman" w:hAnsi="Times New Roman" w:cs="Times New Roman"/>
          <w:sz w:val="28"/>
          <w:szCs w:val="28"/>
          <w:lang w:eastAsia="ru-RU"/>
        </w:rPr>
        <w:t xml:space="preserve">Именно о герое Алеко </w:t>
      </w:r>
      <w:r>
        <w:rPr>
          <w:rFonts w:ascii="Times New Roman" w:eastAsia="Times New Roman" w:hAnsi="Times New Roman" w:cs="Times New Roman"/>
          <w:sz w:val="28"/>
          <w:szCs w:val="28"/>
          <w:lang w:eastAsia="ru-RU"/>
        </w:rPr>
        <w:t xml:space="preserve">в </w:t>
      </w:r>
      <w:r w:rsidRPr="00491A50">
        <w:rPr>
          <w:rFonts w:ascii="Times New Roman" w:eastAsia="Times New Roman" w:hAnsi="Times New Roman" w:cs="Times New Roman"/>
          <w:sz w:val="28"/>
          <w:szCs w:val="28"/>
          <w:lang w:eastAsia="ru-RU"/>
        </w:rPr>
        <w:t>этой поэме говорит в</w:t>
      </w:r>
      <w:r>
        <w:rPr>
          <w:rFonts w:ascii="Times New Roman" w:eastAsia="Times New Roman" w:hAnsi="Times New Roman" w:cs="Times New Roman"/>
          <w:sz w:val="28"/>
          <w:szCs w:val="28"/>
          <w:lang w:eastAsia="ru-RU"/>
        </w:rPr>
        <w:t xml:space="preserve"> своей речи, посвященной А.С. Пушкину, Ф. М. Достоевский:</w:t>
      </w:r>
      <w:r w:rsidRPr="00491A50">
        <w:rPr>
          <w:rFonts w:ascii="Times New Roman" w:eastAsia="Times New Roman" w:hAnsi="Times New Roman" w:cs="Times New Roman"/>
          <w:sz w:val="28"/>
          <w:szCs w:val="28"/>
          <w:lang w:eastAsia="ru-RU"/>
        </w:rPr>
        <w:t xml:space="preserve"> «Всё это, конечно, фантастично, но «гордый-то человек» реален и метко схвачен. В первый раз схвачен он у нас Пушкиным, и это надо запомнить. Именно, чуть не по нём, и он злобно растерзает и казнит за свою обиду или, что даже удобнее, вспомнив о принадлежности своей к одному из четырнадцати классов, сам возопиет, может быть (ибо случалось и это), к закону, терзающему и </w:t>
      </w:r>
      <w:proofErr w:type="spellStart"/>
      <w:r w:rsidRPr="00491A50">
        <w:rPr>
          <w:rFonts w:ascii="Times New Roman" w:eastAsia="Times New Roman" w:hAnsi="Times New Roman" w:cs="Times New Roman"/>
          <w:sz w:val="28"/>
          <w:szCs w:val="28"/>
          <w:lang w:eastAsia="ru-RU"/>
        </w:rPr>
        <w:t>казнящему</w:t>
      </w:r>
      <w:proofErr w:type="spellEnd"/>
      <w:r w:rsidRPr="00491A50">
        <w:rPr>
          <w:rFonts w:ascii="Times New Roman" w:eastAsia="Times New Roman" w:hAnsi="Times New Roman" w:cs="Times New Roman"/>
          <w:sz w:val="28"/>
          <w:szCs w:val="28"/>
          <w:lang w:eastAsia="ru-RU"/>
        </w:rPr>
        <w:t>, и призовёт его, только бы отомщена была личная обида его. Нет, эта гениальная поэма не подражание!</w:t>
      </w:r>
      <w:r>
        <w:rPr>
          <w:rFonts w:ascii="Times New Roman" w:eastAsia="Times New Roman" w:hAnsi="Times New Roman" w:cs="Times New Roman"/>
          <w:sz w:val="28"/>
          <w:szCs w:val="28"/>
          <w:lang w:eastAsia="ru-RU"/>
        </w:rPr>
        <w:t xml:space="preserve"> </w:t>
      </w:r>
      <w:r w:rsidRPr="00491A50">
        <w:rPr>
          <w:rFonts w:ascii="Times New Roman" w:eastAsia="Times New Roman" w:hAnsi="Times New Roman" w:cs="Times New Roman"/>
          <w:sz w:val="28"/>
          <w:szCs w:val="28"/>
          <w:lang w:eastAsia="ru-RU"/>
        </w:rPr>
        <w:t>Тут уже подсказывается русское решение вопроса, «проклятого вопроса», по народной вере и правде: «Смирись, гордый человек, и прежде всего сломи свою гордость. Смирись, праздный человек, и прежде всего потрудись на родной ниве», вот это решение по народной правде и народному разуму. «Не вне тебя правда, а в тебе самом; найди себя и себе, подчини себя себе, овладей собой — и узришь правду. Не в вещах эта правда, не вне тебя и не за морем где-нибудь, а прежде всего в твоём собственном труде над собою. Победишь себя, усмиришь себя — и станешь свободен как никогда и не воображал себе, и начнешь великое дело, и других свободными сделаешь, и узришь счастье, ибо наполнится жизнь твоя, и поймешь наконец народ свой и святую правду его. Не у цыган и нигде мировая гармония, если ты первый сам её недостоин, злобен и горд и требуешь жизни даром, даже и не предполагая, что за неё надобно заплатить».</w:t>
      </w:r>
    </w:p>
    <w:p w:rsidR="00957124" w:rsidRPr="00276BF0"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491A50" w:rsidRDefault="00957124" w:rsidP="002B0760">
      <w:pPr>
        <w:spacing w:line="276" w:lineRule="auto"/>
        <w:jc w:val="center"/>
        <w:rPr>
          <w:rFonts w:ascii="Times New Roman" w:eastAsia="Times New Roman" w:hAnsi="Times New Roman" w:cs="Times New Roman"/>
          <w:b/>
          <w:i/>
          <w:sz w:val="28"/>
          <w:szCs w:val="28"/>
          <w:lang w:eastAsia="ru-RU"/>
        </w:rPr>
      </w:pPr>
      <w:r w:rsidRPr="00491A50">
        <w:rPr>
          <w:rFonts w:ascii="Times New Roman" w:eastAsia="Times New Roman" w:hAnsi="Times New Roman" w:cs="Times New Roman"/>
          <w:b/>
          <w:i/>
          <w:sz w:val="28"/>
          <w:szCs w:val="28"/>
          <w:lang w:eastAsia="ru-RU"/>
        </w:rPr>
        <w:t>«Евгений Онегин»</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w:t>
      </w:r>
      <w:r w:rsidRPr="00C83A43">
        <w:rPr>
          <w:rFonts w:ascii="Times New Roman" w:eastAsia="Times New Roman" w:hAnsi="Times New Roman" w:cs="Times New Roman"/>
          <w:sz w:val="28"/>
          <w:szCs w:val="28"/>
          <w:lang w:eastAsia="ru-RU"/>
        </w:rPr>
        <w:t>алере</w:t>
      </w:r>
      <w:r>
        <w:rPr>
          <w:rFonts w:ascii="Times New Roman" w:eastAsia="Times New Roman" w:hAnsi="Times New Roman" w:cs="Times New Roman"/>
          <w:sz w:val="28"/>
          <w:szCs w:val="28"/>
          <w:lang w:eastAsia="ru-RU"/>
        </w:rPr>
        <w:t>е</w:t>
      </w:r>
      <w:r w:rsidRPr="00C83A43">
        <w:rPr>
          <w:rFonts w:ascii="Times New Roman" w:eastAsia="Times New Roman" w:hAnsi="Times New Roman" w:cs="Times New Roman"/>
          <w:sz w:val="28"/>
          <w:szCs w:val="28"/>
          <w:lang w:eastAsia="ru-RU"/>
        </w:rPr>
        <w:t xml:space="preserve"> «гордых героев» </w:t>
      </w:r>
      <w:r>
        <w:rPr>
          <w:rFonts w:ascii="Times New Roman" w:eastAsia="Times New Roman" w:hAnsi="Times New Roman" w:cs="Times New Roman"/>
          <w:sz w:val="28"/>
          <w:szCs w:val="28"/>
          <w:lang w:eastAsia="ru-RU"/>
        </w:rPr>
        <w:t>принадлежит</w:t>
      </w:r>
      <w:r w:rsidRPr="00C83A43">
        <w:rPr>
          <w:rFonts w:ascii="Times New Roman" w:eastAsia="Times New Roman" w:hAnsi="Times New Roman" w:cs="Times New Roman"/>
          <w:sz w:val="28"/>
          <w:szCs w:val="28"/>
          <w:lang w:eastAsia="ru-RU"/>
        </w:rPr>
        <w:t xml:space="preserve"> образ Евгения Онегина. Европейское воспитание, оторванность от национальных корней, самолюбие, умение притворяться, играть чужими судьбами долгое время не открываются другим персонажам романа. Истинное лицо героя предстает перед читателем, когда Татьяна оказывается в его библиотеке. Здесь она впервые видит, чем живет ее возлюбленный, проникает в сферу его духовных интересов. В книгах, которые читает Онегин</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 «отразился век и современный человек с его холодною душою».</w:t>
      </w:r>
      <w:r>
        <w:rPr>
          <w:rFonts w:ascii="Times New Roman" w:eastAsia="Times New Roman" w:hAnsi="Times New Roman" w:cs="Times New Roman"/>
          <w:sz w:val="28"/>
          <w:szCs w:val="28"/>
          <w:lang w:eastAsia="ru-RU"/>
        </w:rPr>
        <w:t xml:space="preserve"> Именно г</w:t>
      </w:r>
      <w:r w:rsidRPr="00C83A43">
        <w:rPr>
          <w:rFonts w:ascii="Times New Roman" w:eastAsia="Times New Roman" w:hAnsi="Times New Roman" w:cs="Times New Roman"/>
          <w:sz w:val="28"/>
          <w:szCs w:val="28"/>
          <w:lang w:eastAsia="ru-RU"/>
        </w:rPr>
        <w:t xml:space="preserve">ордость, стремление подражать Наполеону, самомнение мешают Онегину открыться навстречу истинным чувствам, </w:t>
      </w:r>
      <w:r w:rsidRPr="00C83A43">
        <w:rPr>
          <w:rFonts w:ascii="Times New Roman" w:eastAsia="Times New Roman" w:hAnsi="Times New Roman" w:cs="Times New Roman"/>
          <w:sz w:val="28"/>
          <w:szCs w:val="28"/>
          <w:lang w:eastAsia="ru-RU"/>
        </w:rPr>
        <w:lastRenderedPageBreak/>
        <w:t xml:space="preserve">ответить Татьяне взаимностью. </w:t>
      </w:r>
      <w:r>
        <w:rPr>
          <w:rFonts w:ascii="Times New Roman" w:eastAsia="Times New Roman" w:hAnsi="Times New Roman" w:cs="Times New Roman"/>
          <w:sz w:val="28"/>
          <w:szCs w:val="28"/>
          <w:lang w:eastAsia="ru-RU"/>
        </w:rPr>
        <w:t xml:space="preserve">В речи, посвященной А.С. Пушкину, Ф </w:t>
      </w:r>
      <w:proofErr w:type="spellStart"/>
      <w:r>
        <w:rPr>
          <w:rFonts w:ascii="Times New Roman" w:eastAsia="Times New Roman" w:hAnsi="Times New Roman" w:cs="Times New Roman"/>
          <w:sz w:val="28"/>
          <w:szCs w:val="28"/>
          <w:lang w:eastAsia="ru-RU"/>
        </w:rPr>
        <w:t>М.Достоевский</w:t>
      </w:r>
      <w:proofErr w:type="spellEnd"/>
      <w:r>
        <w:rPr>
          <w:rFonts w:ascii="Times New Roman" w:eastAsia="Times New Roman" w:hAnsi="Times New Roman" w:cs="Times New Roman"/>
          <w:sz w:val="28"/>
          <w:szCs w:val="28"/>
          <w:lang w:eastAsia="ru-RU"/>
        </w:rPr>
        <w:t xml:space="preserve"> отмечает: «</w:t>
      </w:r>
      <w:r w:rsidRPr="00C83A43">
        <w:rPr>
          <w:rFonts w:ascii="Times New Roman" w:eastAsia="Times New Roman" w:hAnsi="Times New Roman" w:cs="Times New Roman"/>
          <w:sz w:val="28"/>
          <w:szCs w:val="28"/>
          <w:lang w:eastAsia="ru-RU"/>
        </w:rPr>
        <w:t>Манера глядеть свысока сделала то, что Онегин совсем даже не узнал Татьяну, когда встретил её в первый раз, в глуши, в скромном образе чистой, невинной девушки, так оробевшей пред ним с первого разу. Он не сумел отличить в бедной девочке законченности и совершенства и действительно, может быть, принял её за «нравственный эмбрион».</w:t>
      </w:r>
      <w:r>
        <w:rPr>
          <w:rFonts w:ascii="Times New Roman" w:eastAsia="Times New Roman" w:hAnsi="Times New Roman" w:cs="Times New Roman"/>
          <w:sz w:val="28"/>
          <w:szCs w:val="28"/>
          <w:lang w:eastAsia="ru-RU"/>
        </w:rPr>
        <w:t xml:space="preserve"> </w:t>
      </w:r>
    </w:p>
    <w:p w:rsidR="00957124" w:rsidRPr="00C83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83A43">
        <w:rPr>
          <w:rFonts w:ascii="Times New Roman" w:eastAsia="Times New Roman" w:hAnsi="Times New Roman" w:cs="Times New Roman"/>
          <w:sz w:val="28"/>
          <w:szCs w:val="28"/>
          <w:lang w:eastAsia="ru-RU"/>
        </w:rPr>
        <w:t>кука, «тоскующая лень»</w:t>
      </w:r>
      <w:r>
        <w:rPr>
          <w:rFonts w:ascii="Times New Roman" w:eastAsia="Times New Roman" w:hAnsi="Times New Roman" w:cs="Times New Roman"/>
          <w:sz w:val="28"/>
          <w:szCs w:val="28"/>
          <w:lang w:eastAsia="ru-RU"/>
        </w:rPr>
        <w:t xml:space="preserve"> Евгения Онегина</w:t>
      </w:r>
      <w:r w:rsidRPr="00C83A43">
        <w:rPr>
          <w:rFonts w:ascii="Times New Roman" w:eastAsia="Times New Roman" w:hAnsi="Times New Roman" w:cs="Times New Roman"/>
          <w:sz w:val="28"/>
          <w:szCs w:val="28"/>
          <w:lang w:eastAsia="ru-RU"/>
        </w:rPr>
        <w:t xml:space="preserve"> - еще один вариант проявления гордости. Герою кажется, что он постиг мелкую сущность людей, знает цену жизни. Но это не так. Своей гордостью и эгоизмом он приносит несчастья многим героям, даже совершает убийство друга на дуэли.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C83A43">
        <w:rPr>
          <w:rFonts w:ascii="Times New Roman" w:eastAsia="Times New Roman" w:hAnsi="Times New Roman" w:cs="Times New Roman"/>
          <w:sz w:val="28"/>
          <w:szCs w:val="28"/>
          <w:lang w:eastAsia="ru-RU"/>
        </w:rPr>
        <w:t xml:space="preserve">С темой смирения </w:t>
      </w:r>
      <w:r>
        <w:rPr>
          <w:rFonts w:ascii="Times New Roman" w:eastAsia="Times New Roman" w:hAnsi="Times New Roman" w:cs="Times New Roman"/>
          <w:sz w:val="28"/>
          <w:szCs w:val="28"/>
          <w:lang w:eastAsia="ru-RU"/>
        </w:rPr>
        <w:t>в</w:t>
      </w:r>
      <w:r w:rsidRPr="00C83A43">
        <w:rPr>
          <w:rFonts w:ascii="Times New Roman" w:eastAsia="Times New Roman" w:hAnsi="Times New Roman" w:cs="Times New Roman"/>
          <w:sz w:val="28"/>
          <w:szCs w:val="28"/>
          <w:lang w:eastAsia="ru-RU"/>
        </w:rPr>
        <w:t xml:space="preserve"> «Евгении Онегине» связана судьба</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старой няни Татьяны и самой Татьяны. Рассказ няни-крестьянки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о ее молодости традиционно комментируется исследователями в</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социальном плане – бесправия русской женщины в крестьянской семье; при этом значительный пласт нравственно</w:t>
      </w:r>
      <w:r>
        <w:rPr>
          <w:rFonts w:ascii="Times New Roman" w:eastAsia="Times New Roman" w:hAnsi="Times New Roman" w:cs="Times New Roman"/>
          <w:sz w:val="28"/>
          <w:szCs w:val="28"/>
          <w:lang w:eastAsia="ru-RU"/>
        </w:rPr>
        <w:t>-</w:t>
      </w:r>
      <w:r w:rsidRPr="00C83A43">
        <w:rPr>
          <w:rFonts w:ascii="Times New Roman" w:eastAsia="Times New Roman" w:hAnsi="Times New Roman" w:cs="Times New Roman"/>
          <w:sz w:val="28"/>
          <w:szCs w:val="28"/>
          <w:lang w:eastAsia="ru-RU"/>
        </w:rPr>
        <w:t xml:space="preserve">философской проблематики произведения остается незамеченным. Но </w:t>
      </w:r>
      <w:r>
        <w:rPr>
          <w:rFonts w:ascii="Times New Roman" w:eastAsia="Times New Roman" w:hAnsi="Times New Roman" w:cs="Times New Roman"/>
          <w:sz w:val="28"/>
          <w:szCs w:val="28"/>
          <w:lang w:eastAsia="ru-RU"/>
        </w:rPr>
        <w:t xml:space="preserve">ведь </w:t>
      </w:r>
      <w:r w:rsidRPr="00C83A43">
        <w:rPr>
          <w:rFonts w:ascii="Times New Roman" w:eastAsia="Times New Roman" w:hAnsi="Times New Roman" w:cs="Times New Roman"/>
          <w:sz w:val="28"/>
          <w:szCs w:val="28"/>
          <w:lang w:eastAsia="ru-RU"/>
        </w:rPr>
        <w:t>няня, носительница народной православной культуры,</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не жалуется Тане, «не сетует» на свою тяжелую женскую долю,</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 xml:space="preserve">а своим рассказом преподает ей урок высокого смирения, позволившего Татьяне в будущем сохранить человеческое достоинство, доброту, жизнестойкость. Не случайно </w:t>
      </w:r>
      <w:r>
        <w:rPr>
          <w:rFonts w:ascii="Times New Roman" w:eastAsia="Times New Roman" w:hAnsi="Times New Roman" w:cs="Times New Roman"/>
          <w:sz w:val="28"/>
          <w:szCs w:val="28"/>
          <w:lang w:eastAsia="ru-RU"/>
        </w:rPr>
        <w:t xml:space="preserve">философ </w:t>
      </w:r>
      <w:r w:rsidRPr="00C83A43">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Франк отмечал</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в творчестве Пушкина «слой примиряющей, по существу уже</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религиозной духовности», «область религиозного примирения и</w:t>
      </w:r>
      <w:r>
        <w:rPr>
          <w:rFonts w:ascii="Times New Roman" w:eastAsia="Times New Roman" w:hAnsi="Times New Roman" w:cs="Times New Roman"/>
          <w:sz w:val="28"/>
          <w:szCs w:val="28"/>
          <w:lang w:eastAsia="ru-RU"/>
        </w:rPr>
        <w:t xml:space="preserve"> </w:t>
      </w:r>
      <w:r w:rsidRPr="00C83A43">
        <w:rPr>
          <w:rFonts w:ascii="Times New Roman" w:eastAsia="Times New Roman" w:hAnsi="Times New Roman" w:cs="Times New Roman"/>
          <w:sz w:val="28"/>
          <w:szCs w:val="28"/>
          <w:lang w:eastAsia="ru-RU"/>
        </w:rPr>
        <w:t>просветления». Обратим внимание, что смирение и просветление выступают в высказывании философа синонимами.</w:t>
      </w:r>
    </w:p>
    <w:p w:rsidR="00957124" w:rsidRDefault="00957124" w:rsidP="003F6DBE">
      <w:pPr>
        <w:spacing w:line="276" w:lineRule="auto"/>
        <w:rPr>
          <w:rFonts w:ascii="Times New Roman" w:eastAsia="Times New Roman" w:hAnsi="Times New Roman" w:cs="Times New Roman"/>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sidRPr="00C83A43">
        <w:rPr>
          <w:rFonts w:ascii="Times New Roman" w:eastAsia="Times New Roman" w:hAnsi="Times New Roman" w:cs="Times New Roman"/>
          <w:b/>
          <w:sz w:val="28"/>
          <w:szCs w:val="28"/>
          <w:lang w:eastAsia="ru-RU"/>
        </w:rPr>
        <w:t xml:space="preserve">А.С. </w:t>
      </w:r>
      <w:r>
        <w:rPr>
          <w:rFonts w:ascii="Times New Roman" w:eastAsia="Times New Roman" w:hAnsi="Times New Roman" w:cs="Times New Roman"/>
          <w:b/>
          <w:sz w:val="28"/>
          <w:szCs w:val="28"/>
          <w:lang w:eastAsia="ru-RU"/>
        </w:rPr>
        <w:t>Грибоедов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Горе от ума</w:t>
      </w:r>
      <w:r w:rsidRPr="00491A50">
        <w:rPr>
          <w:rFonts w:ascii="Times New Roman" w:eastAsia="Times New Roman" w:hAnsi="Times New Roman" w:cs="Times New Roman"/>
          <w:b/>
          <w:i/>
          <w:iCs/>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Чацкий, герой пьесы А. С. Грибоедова «Горе от ума», заметно отличается от всех остальных героев комедии. Это образованный человек с аналитическим складом ума; он красноречив, одарён образным мышлением, что возвышает его над косностью и невежеством московского барства. Столкновение Чацкого с московским обществом происходит по многим вопросам: это отношение к крепостному праву, к государственной службе, к отечественной науке и культуре, к образованию, национальным традициям и языку. </w:t>
      </w:r>
      <w:r>
        <w:rPr>
          <w:rFonts w:ascii="Times New Roman" w:eastAsia="Times New Roman" w:hAnsi="Times New Roman" w:cs="Times New Roman"/>
          <w:sz w:val="28"/>
          <w:szCs w:val="28"/>
          <w:lang w:eastAsia="ru-RU"/>
        </w:rPr>
        <w:t>Именно</w:t>
      </w:r>
      <w:r w:rsidRPr="00303CA2">
        <w:rPr>
          <w:rFonts w:ascii="Times New Roman" w:eastAsia="Times New Roman" w:hAnsi="Times New Roman" w:cs="Times New Roman"/>
          <w:sz w:val="28"/>
          <w:szCs w:val="28"/>
          <w:lang w:eastAsia="ru-RU"/>
        </w:rPr>
        <w:t xml:space="preserve"> Чацкий говорит, что «служить бы рад – прислуживаться тошно». Значит, он не станет ради карьеры угодничать, льстить начальству, унижаться. Он </w:t>
      </w:r>
      <w:r>
        <w:rPr>
          <w:rFonts w:ascii="Times New Roman" w:eastAsia="Times New Roman" w:hAnsi="Times New Roman" w:cs="Times New Roman"/>
          <w:sz w:val="28"/>
          <w:szCs w:val="28"/>
          <w:lang w:eastAsia="ru-RU"/>
        </w:rPr>
        <w:t>хочет</w:t>
      </w:r>
      <w:r w:rsidRPr="00303CA2">
        <w:rPr>
          <w:rFonts w:ascii="Times New Roman" w:eastAsia="Times New Roman" w:hAnsi="Times New Roman" w:cs="Times New Roman"/>
          <w:sz w:val="28"/>
          <w:szCs w:val="28"/>
          <w:lang w:eastAsia="ru-RU"/>
        </w:rPr>
        <w:t xml:space="preserve"> служить «делу, а не лицам» и не желает искать развлечений, если занят делом. </w:t>
      </w:r>
      <w:r>
        <w:rPr>
          <w:rFonts w:ascii="Times New Roman" w:eastAsia="Times New Roman" w:hAnsi="Times New Roman" w:cs="Times New Roman"/>
          <w:sz w:val="28"/>
          <w:szCs w:val="28"/>
          <w:lang w:eastAsia="ru-RU"/>
        </w:rPr>
        <w:t>И в этом случае</w:t>
      </w:r>
      <w:r w:rsidRPr="00303CA2">
        <w:rPr>
          <w:rFonts w:ascii="Times New Roman" w:eastAsia="Times New Roman" w:hAnsi="Times New Roman" w:cs="Times New Roman"/>
          <w:sz w:val="28"/>
          <w:szCs w:val="28"/>
          <w:lang w:eastAsia="ru-RU"/>
        </w:rPr>
        <w:t xml:space="preserve"> гордость — это </w:t>
      </w:r>
      <w:r>
        <w:rPr>
          <w:rFonts w:ascii="Times New Roman" w:eastAsia="Times New Roman" w:hAnsi="Times New Roman" w:cs="Times New Roman"/>
          <w:sz w:val="28"/>
          <w:szCs w:val="28"/>
          <w:lang w:eastAsia="ru-RU"/>
        </w:rPr>
        <w:t>вовсе</w:t>
      </w:r>
      <w:r w:rsidRPr="00303CA2">
        <w:rPr>
          <w:rFonts w:ascii="Times New Roman" w:eastAsia="Times New Roman" w:hAnsi="Times New Roman" w:cs="Times New Roman"/>
          <w:sz w:val="28"/>
          <w:szCs w:val="28"/>
          <w:lang w:eastAsia="ru-RU"/>
        </w:rPr>
        <w:t xml:space="preserve"> не </w:t>
      </w:r>
      <w:r w:rsidRPr="00303CA2">
        <w:rPr>
          <w:rFonts w:ascii="Times New Roman" w:eastAsia="Times New Roman" w:hAnsi="Times New Roman" w:cs="Times New Roman"/>
          <w:sz w:val="28"/>
          <w:szCs w:val="28"/>
          <w:lang w:eastAsia="ru-RU"/>
        </w:rPr>
        <w:lastRenderedPageBreak/>
        <w:t xml:space="preserve">«смертный грех». </w:t>
      </w:r>
      <w:r>
        <w:rPr>
          <w:rFonts w:ascii="Times New Roman" w:eastAsia="Times New Roman" w:hAnsi="Times New Roman" w:cs="Times New Roman"/>
          <w:sz w:val="28"/>
          <w:szCs w:val="28"/>
          <w:lang w:eastAsia="ru-RU"/>
        </w:rPr>
        <w:t>Автор приводит читателя к мысли, что п</w:t>
      </w:r>
      <w:r w:rsidRPr="00303CA2">
        <w:rPr>
          <w:rFonts w:ascii="Times New Roman" w:eastAsia="Times New Roman" w:hAnsi="Times New Roman" w:cs="Times New Roman"/>
          <w:sz w:val="28"/>
          <w:szCs w:val="28"/>
          <w:lang w:eastAsia="ru-RU"/>
        </w:rPr>
        <w:t xml:space="preserve">орой </w:t>
      </w:r>
      <w:r>
        <w:rPr>
          <w:rFonts w:ascii="Times New Roman" w:eastAsia="Times New Roman" w:hAnsi="Times New Roman" w:cs="Times New Roman"/>
          <w:sz w:val="28"/>
          <w:szCs w:val="28"/>
          <w:lang w:eastAsia="ru-RU"/>
        </w:rPr>
        <w:t>именно гордость</w:t>
      </w:r>
      <w:r w:rsidRPr="00303CA2">
        <w:rPr>
          <w:rFonts w:ascii="Times New Roman" w:eastAsia="Times New Roman" w:hAnsi="Times New Roman" w:cs="Times New Roman"/>
          <w:sz w:val="28"/>
          <w:szCs w:val="28"/>
          <w:lang w:eastAsia="ru-RU"/>
        </w:rPr>
        <w:t xml:space="preserve"> может быть опорой всех человеческих достоинств.</w:t>
      </w:r>
      <w:r w:rsidRPr="003243F6">
        <w:rPr>
          <w:rFonts w:ascii="Times New Roman" w:eastAsia="Times New Roman" w:hAnsi="Times New Roman" w:cs="Times New Roman"/>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03CA2">
        <w:rPr>
          <w:rFonts w:ascii="Times New Roman" w:eastAsia="Times New Roman" w:hAnsi="Times New Roman" w:cs="Times New Roman"/>
          <w:sz w:val="28"/>
          <w:szCs w:val="28"/>
          <w:lang w:eastAsia="ru-RU"/>
        </w:rPr>
        <w:t xml:space="preserve">А вот позиция Молчалина, которую ошибочно можно принять за смирение, - </w:t>
      </w:r>
      <w:r>
        <w:rPr>
          <w:rFonts w:ascii="Times New Roman" w:eastAsia="Times New Roman" w:hAnsi="Times New Roman" w:cs="Times New Roman"/>
          <w:sz w:val="28"/>
          <w:szCs w:val="28"/>
          <w:lang w:eastAsia="ru-RU"/>
        </w:rPr>
        <w:t>настоящее духовное рабство.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FC6425" w:rsidRDefault="00957124" w:rsidP="002B0760">
      <w:pPr>
        <w:spacing w:line="276" w:lineRule="auto"/>
        <w:jc w:val="center"/>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sz w:val="28"/>
          <w:szCs w:val="28"/>
          <w:lang w:eastAsia="ru-RU"/>
        </w:rPr>
        <w:t>М.Ю. Лермонтов</w:t>
      </w:r>
      <w:r w:rsidR="002B0760">
        <w:rPr>
          <w:rFonts w:ascii="Times New Roman" w:eastAsia="Times New Roman" w:hAnsi="Times New Roman" w:cs="Times New Roman"/>
          <w:b/>
          <w:sz w:val="28"/>
          <w:szCs w:val="28"/>
          <w:lang w:eastAsia="ru-RU"/>
        </w:rPr>
        <w:t xml:space="preserve"> </w:t>
      </w:r>
      <w:r w:rsidRPr="00FC6425">
        <w:rPr>
          <w:rFonts w:ascii="Times New Roman" w:eastAsia="Times New Roman" w:hAnsi="Times New Roman" w:cs="Times New Roman"/>
          <w:b/>
          <w:i/>
          <w:iCs/>
          <w:sz w:val="28"/>
          <w:szCs w:val="28"/>
          <w:lang w:eastAsia="ru-RU"/>
        </w:rPr>
        <w:t>«Герой нашего времени»</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Главный герой романа  Григорий Печорин ведёт себя высокомерно по отношению к людям, демонстрируя своё превосходство над ними. Иногда его поступки имеют основание, ведь он видит пошлость, убожество высшего света. Однако гордость по отношению к близким, любящим его людям приносит много страданий окружающим. Вспомним, как  он обидел Максима Максимовича, искренне любящего его, как отнёсся к Бэле, лишив её семьи, дома, близких, сколько страданий принёс  Мэри. Себя, свои интересы он ставит выше всего. Печорин ко всему подходит со своей меркой. Его «я» всегда выступает на первом плане. Он видит в людях марионеток, играющих глупую игру, жизнь же считает нелепой шуткой: «Удовольствия мне опротивели, общество мне также надоело…любовь только раздражала мое самолюбие, а сердце осталось пусто…». Недаром из дневника Печорина мы узнаем, что он принимает за счастье «насыщенную гордость». Трагедия героя в том, что он всё прекрасно  осознаёт,  что несёт людям несчастье. Печорин  не понимает, почему его любят женщины, «неужели зло так привлекательно?..»</w:t>
      </w:r>
      <w:r>
        <w:rPr>
          <w:rFonts w:ascii="Times New Roman" w:eastAsia="Times New Roman" w:hAnsi="Times New Roman" w:cs="Times New Roman"/>
          <w:sz w:val="28"/>
          <w:szCs w:val="28"/>
          <w:lang w:eastAsia="ru-RU"/>
        </w:rPr>
        <w:t xml:space="preserve">. </w:t>
      </w:r>
      <w:r w:rsidRPr="00FC6425">
        <w:rPr>
          <w:rFonts w:ascii="Times New Roman" w:eastAsia="Times New Roman" w:hAnsi="Times New Roman" w:cs="Times New Roman"/>
          <w:sz w:val="28"/>
          <w:szCs w:val="28"/>
          <w:lang w:eastAsia="ru-RU"/>
        </w:rPr>
        <w:t>Герой  не может преодолеть свою гордость, изменить себя.</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Образ </w:t>
      </w:r>
      <w:r>
        <w:rPr>
          <w:rFonts w:ascii="Times New Roman" w:eastAsia="Times New Roman" w:hAnsi="Times New Roman" w:cs="Times New Roman"/>
          <w:sz w:val="28"/>
          <w:szCs w:val="28"/>
          <w:lang w:eastAsia="ru-RU"/>
        </w:rPr>
        <w:t>Печорина</w:t>
      </w:r>
      <w:r w:rsidRPr="00FC6425">
        <w:rPr>
          <w:rFonts w:ascii="Times New Roman" w:eastAsia="Times New Roman" w:hAnsi="Times New Roman" w:cs="Times New Roman"/>
          <w:sz w:val="28"/>
          <w:szCs w:val="28"/>
          <w:lang w:eastAsia="ru-RU"/>
        </w:rPr>
        <w:t xml:space="preserve"> противоречив. В нём привлека</w:t>
      </w:r>
      <w:r>
        <w:rPr>
          <w:rFonts w:ascii="Times New Roman" w:eastAsia="Times New Roman" w:hAnsi="Times New Roman" w:cs="Times New Roman"/>
          <w:sz w:val="28"/>
          <w:szCs w:val="28"/>
          <w:lang w:eastAsia="ru-RU"/>
        </w:rPr>
        <w:t>ю</w:t>
      </w:r>
      <w:r w:rsidRPr="00FC6425">
        <w:rPr>
          <w:rFonts w:ascii="Times New Roman" w:eastAsia="Times New Roman" w:hAnsi="Times New Roman" w:cs="Times New Roman"/>
          <w:sz w:val="28"/>
          <w:szCs w:val="28"/>
          <w:lang w:eastAsia="ru-RU"/>
        </w:rPr>
        <w:t xml:space="preserve">т его смелость, решительность, ум, прямота. Однако эгоизм, гордыня, высокомерие, цинизм, даже безнравственность в некоторых случаях никак не могут быть приняты и </w:t>
      </w:r>
      <w:proofErr w:type="gramStart"/>
      <w:r w:rsidRPr="00FC6425">
        <w:rPr>
          <w:rFonts w:ascii="Times New Roman" w:eastAsia="Times New Roman" w:hAnsi="Times New Roman" w:cs="Times New Roman"/>
          <w:sz w:val="28"/>
          <w:szCs w:val="28"/>
          <w:lang w:eastAsia="ru-RU"/>
        </w:rPr>
        <w:t>оправданы  в</w:t>
      </w:r>
      <w:proofErr w:type="gramEnd"/>
      <w:r w:rsidRPr="00FC6425">
        <w:rPr>
          <w:rFonts w:ascii="Times New Roman" w:eastAsia="Times New Roman" w:hAnsi="Times New Roman" w:cs="Times New Roman"/>
          <w:sz w:val="28"/>
          <w:szCs w:val="28"/>
          <w:lang w:eastAsia="ru-RU"/>
        </w:rPr>
        <w:t xml:space="preserve"> нём.</w:t>
      </w:r>
    </w:p>
    <w:p w:rsidR="00957124" w:rsidRDefault="00957124" w:rsidP="003F6DBE">
      <w:pPr>
        <w:pStyle w:val="a3"/>
        <w:shd w:val="clear" w:color="auto" w:fill="FFFFFF"/>
        <w:spacing w:before="0" w:beforeAutospacing="0" w:after="0" w:afterAutospacing="0" w:line="276" w:lineRule="auto"/>
        <w:rPr>
          <w:rFonts w:ascii="Arial" w:hAnsi="Arial" w:cs="Arial"/>
          <w:color w:val="191919"/>
          <w:shd w:val="clear" w:color="auto" w:fill="FFFFFF"/>
        </w:rPr>
      </w:pPr>
    </w:p>
    <w:p w:rsidR="00957124" w:rsidRPr="00FC6425" w:rsidRDefault="00957124" w:rsidP="003F6DBE">
      <w:pPr>
        <w:spacing w:line="276" w:lineRule="auto"/>
        <w:rPr>
          <w:rFonts w:ascii="Times New Roman" w:eastAsia="Times New Roman" w:hAnsi="Times New Roman" w:cs="Times New Roman"/>
          <w:b/>
          <w:i/>
          <w:iCs/>
          <w:sz w:val="28"/>
          <w:szCs w:val="28"/>
          <w:lang w:eastAsia="ru-RU"/>
        </w:rPr>
      </w:pPr>
      <w:r w:rsidRPr="00FC6425">
        <w:rPr>
          <w:rFonts w:ascii="Times New Roman" w:eastAsia="Times New Roman" w:hAnsi="Times New Roman" w:cs="Times New Roman"/>
          <w:b/>
          <w:i/>
          <w:iCs/>
          <w:sz w:val="28"/>
          <w:szCs w:val="28"/>
          <w:lang w:eastAsia="ru-RU"/>
        </w:rPr>
        <w:t>«Песня про царя Ивана Васильевича, молодого опричника и удалого купца Калашникова»</w:t>
      </w:r>
    </w:p>
    <w:p w:rsidR="00957124" w:rsidRPr="00FC642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C6425">
        <w:rPr>
          <w:rFonts w:ascii="Times New Roman" w:eastAsia="Times New Roman" w:hAnsi="Times New Roman" w:cs="Times New Roman"/>
          <w:sz w:val="28"/>
          <w:szCs w:val="28"/>
          <w:lang w:eastAsia="ru-RU"/>
        </w:rPr>
        <w:t xml:space="preserve">Иначе звучит тема гордости и смирения в другом произведении М.Ю. Лермонтова. В поэме М. Ю. Лермонтова «Песня про купца Калашникова» гордость стала причиной развития событий. Приближенный царя </w:t>
      </w:r>
      <w:proofErr w:type="spellStart"/>
      <w:r w:rsidRPr="00FC6425">
        <w:rPr>
          <w:rFonts w:ascii="Times New Roman" w:eastAsia="Times New Roman" w:hAnsi="Times New Roman" w:cs="Times New Roman"/>
          <w:sz w:val="28"/>
          <w:szCs w:val="28"/>
          <w:lang w:eastAsia="ru-RU"/>
        </w:rPr>
        <w:t>Кирибеевич</w:t>
      </w:r>
      <w:proofErr w:type="spellEnd"/>
      <w:r w:rsidRPr="00FC6425">
        <w:rPr>
          <w:rFonts w:ascii="Times New Roman" w:eastAsia="Times New Roman" w:hAnsi="Times New Roman" w:cs="Times New Roman"/>
          <w:sz w:val="28"/>
          <w:szCs w:val="28"/>
          <w:lang w:eastAsia="ru-RU"/>
        </w:rPr>
        <w:t xml:space="preserve"> оскорбил Алену Дмитриевну, жену Калашникова. Купец не мог смириться, он не испугался силы и влияния обидчика, вызвал его на поединок. Честь герой ставил выше жизни, последней он и лишился, хотя и победил в честном бою (царь наказал его за убийство фаворита). Калашников вызывает </w:t>
      </w:r>
      <w:r w:rsidRPr="00FC6425">
        <w:rPr>
          <w:rFonts w:ascii="Times New Roman" w:eastAsia="Times New Roman" w:hAnsi="Times New Roman" w:cs="Times New Roman"/>
          <w:sz w:val="28"/>
          <w:szCs w:val="28"/>
          <w:lang w:eastAsia="ru-RU"/>
        </w:rPr>
        <w:lastRenderedPageBreak/>
        <w:t>уважение, потому что его гордость – это не самолюбование, а самоуважение, готовность защищаться и бороться, невзирая на обстоятельства.</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i/>
          <w:iCs/>
          <w:sz w:val="28"/>
          <w:szCs w:val="28"/>
          <w:lang w:eastAsia="ru-RU"/>
        </w:rPr>
      </w:pPr>
      <w:r>
        <w:rPr>
          <w:rFonts w:ascii="Times New Roman" w:eastAsia="Times New Roman" w:hAnsi="Times New Roman" w:cs="Times New Roman"/>
          <w:b/>
          <w:sz w:val="28"/>
          <w:szCs w:val="28"/>
          <w:lang w:eastAsia="ru-RU"/>
        </w:rPr>
        <w:t>И</w:t>
      </w:r>
      <w:r w:rsidRPr="00C83A43">
        <w:rPr>
          <w:rFonts w:ascii="Times New Roman" w:eastAsia="Times New Roman" w:hAnsi="Times New Roman" w:cs="Times New Roman"/>
          <w:b/>
          <w:sz w:val="28"/>
          <w:szCs w:val="28"/>
          <w:lang w:eastAsia="ru-RU"/>
        </w:rPr>
        <w:t xml:space="preserve">.С. </w:t>
      </w:r>
      <w:r>
        <w:rPr>
          <w:rFonts w:ascii="Times New Roman" w:eastAsia="Times New Roman" w:hAnsi="Times New Roman" w:cs="Times New Roman"/>
          <w:b/>
          <w:sz w:val="28"/>
          <w:szCs w:val="28"/>
          <w:lang w:eastAsia="ru-RU"/>
        </w:rPr>
        <w:t>Тургенев</w:t>
      </w:r>
      <w:r w:rsidR="002B0760">
        <w:rPr>
          <w:rFonts w:ascii="Times New Roman" w:eastAsia="Times New Roman" w:hAnsi="Times New Roman" w:cs="Times New Roman"/>
          <w:b/>
          <w:sz w:val="28"/>
          <w:szCs w:val="28"/>
          <w:lang w:eastAsia="ru-RU"/>
        </w:rPr>
        <w:t xml:space="preserve"> </w:t>
      </w:r>
      <w:r w:rsidRPr="00491A50">
        <w:rPr>
          <w:rFonts w:ascii="Times New Roman" w:eastAsia="Times New Roman" w:hAnsi="Times New Roman" w:cs="Times New Roman"/>
          <w:b/>
          <w:i/>
          <w:iCs/>
          <w:sz w:val="28"/>
          <w:szCs w:val="28"/>
          <w:lang w:eastAsia="ru-RU"/>
        </w:rPr>
        <w:t>«</w:t>
      </w:r>
      <w:r>
        <w:rPr>
          <w:rFonts w:ascii="Times New Roman" w:eastAsia="Times New Roman" w:hAnsi="Times New Roman" w:cs="Times New Roman"/>
          <w:b/>
          <w:i/>
          <w:iCs/>
          <w:sz w:val="28"/>
          <w:szCs w:val="28"/>
          <w:lang w:eastAsia="ru-RU"/>
        </w:rPr>
        <w:t>Живые мощи</w:t>
      </w:r>
      <w:r w:rsidRPr="00491A50">
        <w:rPr>
          <w:rFonts w:ascii="Times New Roman" w:eastAsia="Times New Roman" w:hAnsi="Times New Roman" w:cs="Times New Roman"/>
          <w:b/>
          <w:i/>
          <w:iCs/>
          <w:sz w:val="28"/>
          <w:szCs w:val="28"/>
          <w:lang w:eastAsia="ru-RU"/>
        </w:rPr>
        <w:t>»</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Истинным даром смирения наделена Лукерья в рассказе Тургенева «Живые мощи»: разбитая параличом, всеми брошенная,</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она поражает рассказчика и читателя благодарной, светлой любовью к жизни.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 xml:space="preserve">Лукерья принимает как должное все выпавшие на её долю испытания. В её голосе рассказчик не слышит жалоб. Лукерья в её положении сочувствует другим людям, которым хуже, чем ей. К таким она причисляет тех, у кого нет пристанища, кто не может видеть, слышать, говорить, распознавать запахов. Она радуется за своего бывшего жениха Василия Полякова, который, потужив, женился на </w:t>
      </w:r>
      <w:proofErr w:type="spellStart"/>
      <w:r w:rsidRPr="00822FD5">
        <w:rPr>
          <w:rFonts w:ascii="Times New Roman" w:eastAsia="Times New Roman" w:hAnsi="Times New Roman" w:cs="Times New Roman"/>
          <w:sz w:val="28"/>
          <w:szCs w:val="28"/>
          <w:lang w:eastAsia="ru-RU"/>
        </w:rPr>
        <w:t>Аграфёне</w:t>
      </w:r>
      <w:proofErr w:type="spellEnd"/>
      <w:r w:rsidRPr="00822FD5">
        <w:rPr>
          <w:rFonts w:ascii="Times New Roman" w:eastAsia="Times New Roman" w:hAnsi="Times New Roman" w:cs="Times New Roman"/>
          <w:sz w:val="28"/>
          <w:szCs w:val="28"/>
          <w:lang w:eastAsia="ru-RU"/>
        </w:rPr>
        <w:t xml:space="preserve"> из Глинного, доброй женщине.</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благодарна тем добрым людям, которые за ней ходят, но не ждёт помощи: «Кто кому помочь может? Кто ему в душу войдёт? Сам себе человек помогай».</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Рассказчика больше всего поражает, что Лукерью даже радует её положение, потому что она лишена возможности грешить. Она чувствует себя причастной к жизни своего хутора, не оторванной от церкви (священник исповедует её). Лукерья также чувствует себя частью всей природы.</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Положение Лукерьи делает её подобной святым. К этой мысли отсылает название-оксюморон. Лукерья внешне похожа на умерших святых. Как многие мученики, она терпит физические страдания, так что даже не всегда может спать. Её жизнь - полноценная жизнь христианской души.</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Жизненная философия этой женщины состоит в том, чтобы никого не обременить. Даже свечку она не жжёт, потому что жалко, даже Богу много не молится, чтобы не наскучить.</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Лукерья чувствует свою пользу: она передаёт девочке-сиротке, которая ходит к ней, своё умение петь песни, а знает она их множество.</w:t>
      </w:r>
    </w:p>
    <w:p w:rsidR="00957124" w:rsidRPr="00822FD5"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822FD5">
        <w:rPr>
          <w:rFonts w:ascii="Times New Roman" w:eastAsia="Times New Roman" w:hAnsi="Times New Roman" w:cs="Times New Roman"/>
          <w:sz w:val="28"/>
          <w:szCs w:val="28"/>
          <w:lang w:eastAsia="ru-RU"/>
        </w:rPr>
        <w:t>Единственное, о чём просит Лукерья</w:t>
      </w:r>
      <w:r>
        <w:rPr>
          <w:rFonts w:ascii="Times New Roman" w:eastAsia="Times New Roman" w:hAnsi="Times New Roman" w:cs="Times New Roman"/>
          <w:sz w:val="28"/>
          <w:szCs w:val="28"/>
          <w:lang w:eastAsia="ru-RU"/>
        </w:rPr>
        <w:t>,</w:t>
      </w:r>
      <w:r w:rsidRPr="00822FD5">
        <w:rPr>
          <w:rFonts w:ascii="Times New Roman" w:eastAsia="Times New Roman" w:hAnsi="Times New Roman" w:cs="Times New Roman"/>
          <w:sz w:val="28"/>
          <w:szCs w:val="28"/>
          <w:lang w:eastAsia="ru-RU"/>
        </w:rPr>
        <w:t xml:space="preserve"> – уговорить барыню уменьшить оброк для крестьян. </w:t>
      </w:r>
      <w:r>
        <w:rPr>
          <w:rFonts w:ascii="Times New Roman" w:eastAsia="Times New Roman" w:hAnsi="Times New Roman" w:cs="Times New Roman"/>
          <w:sz w:val="28"/>
          <w:szCs w:val="28"/>
          <w:lang w:eastAsia="ru-RU"/>
        </w:rPr>
        <w:t>И ж</w:t>
      </w:r>
      <w:r w:rsidRPr="00822FD5">
        <w:rPr>
          <w:rFonts w:ascii="Times New Roman" w:eastAsia="Times New Roman" w:hAnsi="Times New Roman" w:cs="Times New Roman"/>
          <w:sz w:val="28"/>
          <w:szCs w:val="28"/>
          <w:lang w:eastAsia="ru-RU"/>
        </w:rPr>
        <w:t>алеет она только о косе, которую пришлось отрезать.</w:t>
      </w:r>
    </w:p>
    <w:p w:rsidR="00957124" w:rsidRPr="003243F6"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243F6">
        <w:rPr>
          <w:rFonts w:ascii="Times New Roman" w:eastAsia="Times New Roman" w:hAnsi="Times New Roman" w:cs="Times New Roman"/>
          <w:sz w:val="28"/>
          <w:szCs w:val="28"/>
          <w:lang w:eastAsia="ru-RU"/>
        </w:rPr>
        <w:t xml:space="preserve">Смирение </w:t>
      </w:r>
      <w:r>
        <w:rPr>
          <w:rFonts w:ascii="Times New Roman" w:eastAsia="Times New Roman" w:hAnsi="Times New Roman" w:cs="Times New Roman"/>
          <w:sz w:val="28"/>
          <w:szCs w:val="28"/>
          <w:lang w:eastAsia="ru-RU"/>
        </w:rPr>
        <w:t>главной героини</w:t>
      </w:r>
      <w:r w:rsidRPr="003243F6">
        <w:rPr>
          <w:rFonts w:ascii="Times New Roman" w:eastAsia="Times New Roman" w:hAnsi="Times New Roman" w:cs="Times New Roman"/>
          <w:sz w:val="28"/>
          <w:szCs w:val="28"/>
          <w:lang w:eastAsia="ru-RU"/>
        </w:rPr>
        <w:t xml:space="preserve"> заключает в себе мужество, человеческое достоинство,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 xml:space="preserve">светлую благодарность жизни – качества, присущие </w:t>
      </w:r>
      <w:r>
        <w:rPr>
          <w:rFonts w:ascii="Times New Roman" w:eastAsia="Times New Roman" w:hAnsi="Times New Roman" w:cs="Times New Roman"/>
          <w:sz w:val="28"/>
          <w:szCs w:val="28"/>
          <w:lang w:eastAsia="ru-RU"/>
        </w:rPr>
        <w:t xml:space="preserve">только </w:t>
      </w:r>
      <w:r w:rsidRPr="003243F6">
        <w:rPr>
          <w:rFonts w:ascii="Times New Roman" w:eastAsia="Times New Roman" w:hAnsi="Times New Roman" w:cs="Times New Roman"/>
          <w:sz w:val="28"/>
          <w:szCs w:val="28"/>
          <w:lang w:eastAsia="ru-RU"/>
        </w:rPr>
        <w:t>духовно</w:t>
      </w:r>
      <w:r>
        <w:rPr>
          <w:rFonts w:ascii="Times New Roman" w:eastAsia="Times New Roman" w:hAnsi="Times New Roman" w:cs="Times New Roman"/>
          <w:sz w:val="28"/>
          <w:szCs w:val="28"/>
          <w:lang w:eastAsia="ru-RU"/>
        </w:rPr>
        <w:t xml:space="preserve"> </w:t>
      </w:r>
      <w:r w:rsidRPr="003243F6">
        <w:rPr>
          <w:rFonts w:ascii="Times New Roman" w:eastAsia="Times New Roman" w:hAnsi="Times New Roman" w:cs="Times New Roman"/>
          <w:sz w:val="28"/>
          <w:szCs w:val="28"/>
          <w:lang w:eastAsia="ru-RU"/>
        </w:rPr>
        <w:t>богатым, сильным людям.</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2B0760" w:rsidRDefault="002B0760" w:rsidP="002B0760">
      <w:pPr>
        <w:spacing w:line="276" w:lineRule="auto"/>
        <w:jc w:val="center"/>
        <w:rPr>
          <w:rFonts w:ascii="Times New Roman" w:eastAsia="Times New Roman" w:hAnsi="Times New Roman" w:cs="Times New Roman"/>
          <w:b/>
          <w:sz w:val="28"/>
          <w:szCs w:val="28"/>
          <w:lang w:eastAsia="ru-RU"/>
        </w:rPr>
      </w:pPr>
    </w:p>
    <w:p w:rsidR="00957124" w:rsidRDefault="00957124" w:rsidP="002B0760">
      <w:pPr>
        <w:spacing w:line="276" w:lineRule="auto"/>
        <w:jc w:val="center"/>
        <w:rPr>
          <w:rFonts w:ascii="Times New Roman" w:eastAsia="Times New Roman" w:hAnsi="Times New Roman" w:cs="Times New Roman"/>
          <w:b/>
          <w:sz w:val="28"/>
          <w:szCs w:val="28"/>
          <w:lang w:eastAsia="ru-RU"/>
        </w:rPr>
      </w:pPr>
      <w:r w:rsidRPr="003C568D">
        <w:rPr>
          <w:rFonts w:ascii="Times New Roman" w:eastAsia="Times New Roman" w:hAnsi="Times New Roman" w:cs="Times New Roman"/>
          <w:b/>
          <w:sz w:val="28"/>
          <w:szCs w:val="28"/>
          <w:lang w:eastAsia="ru-RU"/>
        </w:rPr>
        <w:lastRenderedPageBreak/>
        <w:t>Н.А. Некрасов</w:t>
      </w:r>
    </w:p>
    <w:p w:rsidR="00957124" w:rsidRPr="003C568D" w:rsidRDefault="00957124" w:rsidP="003F6DBE">
      <w:pPr>
        <w:spacing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Рассказывая в своих произведениях о тяжелой доле простого русского народа, Н.А. Некрасов </w:t>
      </w:r>
      <w:r w:rsidRPr="005B1545">
        <w:rPr>
          <w:rFonts w:ascii="Times New Roman" w:eastAsia="Times New Roman" w:hAnsi="Times New Roman" w:cs="Times New Roman"/>
          <w:sz w:val="28"/>
          <w:szCs w:val="28"/>
          <w:lang w:eastAsia="ru-RU"/>
        </w:rPr>
        <w:t>взывает к «гордому» человеку на территории политического сознания личности</w:t>
      </w:r>
      <w:r>
        <w:rPr>
          <w:rFonts w:ascii="Times New Roman" w:eastAsia="Times New Roman" w:hAnsi="Times New Roman" w:cs="Times New Roman"/>
          <w:sz w:val="28"/>
          <w:szCs w:val="28"/>
          <w:lang w:eastAsia="ru-RU"/>
        </w:rPr>
        <w:t>.</w:t>
      </w: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"В полном разгаре страда деревенская..."</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 xml:space="preserve">Вся непростая судьба русской женщины прослеживается в этом коротком произведении: её безвременное увядание, непосильный труд, боль и кротость, с которой она переносит тяготы жизни. Не случайно и присутствие плачущего ребёнка, </w:t>
      </w:r>
      <w:r>
        <w:rPr>
          <w:rFonts w:ascii="Times New Roman" w:eastAsia="Times New Roman" w:hAnsi="Times New Roman" w:cs="Times New Roman"/>
          <w:sz w:val="28"/>
          <w:szCs w:val="28"/>
          <w:lang w:eastAsia="ru-RU"/>
        </w:rPr>
        <w:t>ведь доля крестьянских детей был</w:t>
      </w:r>
      <w:r w:rsidRPr="003C568D">
        <w:rPr>
          <w:rFonts w:ascii="Times New Roman" w:eastAsia="Times New Roman" w:hAnsi="Times New Roman" w:cs="Times New Roman"/>
          <w:sz w:val="28"/>
          <w:szCs w:val="28"/>
          <w:lang w:eastAsia="ru-RU"/>
        </w:rPr>
        <w:t>а почти так же тяжела, как и жизнь их родителей. Что ждало их в будущем? Чаще всего – труд от зари и до темна, бедность, выживание, голод. Терпение, с которым женщина продолжает трудиться, несмотря на чудовищные условия, вызывает у поэта и восхищение, и душевный протест одновременно.</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Пой ему песню о вечном терпении,</w:t>
      </w:r>
      <w:r w:rsidRPr="003C568D">
        <w:rPr>
          <w:rFonts w:ascii="Times New Roman" w:eastAsia="Times New Roman" w:hAnsi="Times New Roman" w:cs="Times New Roman"/>
          <w:sz w:val="28"/>
          <w:szCs w:val="28"/>
          <w:lang w:eastAsia="ru-RU"/>
        </w:rPr>
        <w:br/>
        <w:t>Пой, терпеливая мать!..</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Автор не видит смысла в этом беспрестанном терпении</w:t>
      </w:r>
      <w:r>
        <w:rPr>
          <w:rFonts w:ascii="Times New Roman" w:eastAsia="Times New Roman" w:hAnsi="Times New Roman" w:cs="Times New Roman"/>
          <w:sz w:val="28"/>
          <w:szCs w:val="28"/>
          <w:lang w:eastAsia="ru-RU"/>
        </w:rPr>
        <w:t xml:space="preserve"> – смирении. </w:t>
      </w:r>
      <w:r w:rsidRPr="003C568D">
        <w:rPr>
          <w:rFonts w:ascii="Times New Roman" w:eastAsia="Times New Roman" w:hAnsi="Times New Roman" w:cs="Times New Roman"/>
          <w:sz w:val="28"/>
          <w:szCs w:val="28"/>
          <w:lang w:eastAsia="ru-RU"/>
        </w:rPr>
        <w:t>Так стоит ли терпеть? Это главный вопрос и идея произведения Некрасова.</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Стихотворение заканчивается строками, пронизанными и острой жалостью и горькой иронией:</w:t>
      </w:r>
    </w:p>
    <w:p w:rsidR="00957124" w:rsidRPr="003C568D"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3C568D">
        <w:rPr>
          <w:rFonts w:ascii="Times New Roman" w:eastAsia="Times New Roman" w:hAnsi="Times New Roman" w:cs="Times New Roman"/>
          <w:sz w:val="28"/>
          <w:szCs w:val="28"/>
          <w:lang w:eastAsia="ru-RU"/>
        </w:rPr>
        <w:t>Вкусны ли, милая, слёзы солёные</w:t>
      </w:r>
      <w:r w:rsidRPr="003C568D">
        <w:rPr>
          <w:rFonts w:ascii="Times New Roman" w:eastAsia="Times New Roman" w:hAnsi="Times New Roman" w:cs="Times New Roman"/>
          <w:sz w:val="28"/>
          <w:szCs w:val="28"/>
          <w:lang w:eastAsia="ru-RU"/>
        </w:rPr>
        <w:br/>
      </w:r>
      <w:proofErr w:type="gramStart"/>
      <w:r w:rsidRPr="003C568D">
        <w:rPr>
          <w:rFonts w:ascii="Times New Roman" w:eastAsia="Times New Roman" w:hAnsi="Times New Roman" w:cs="Times New Roman"/>
          <w:sz w:val="28"/>
          <w:szCs w:val="28"/>
          <w:lang w:eastAsia="ru-RU"/>
        </w:rPr>
        <w:t>С</w:t>
      </w:r>
      <w:proofErr w:type="gramEnd"/>
      <w:r w:rsidRPr="003C568D">
        <w:rPr>
          <w:rFonts w:ascii="Times New Roman" w:eastAsia="Times New Roman" w:hAnsi="Times New Roman" w:cs="Times New Roman"/>
          <w:sz w:val="28"/>
          <w:szCs w:val="28"/>
          <w:lang w:eastAsia="ru-RU"/>
        </w:rPr>
        <w:t xml:space="preserve"> кислым кваском пополам?..</w:t>
      </w:r>
    </w:p>
    <w:p w:rsidR="00957124" w:rsidRDefault="00957124" w:rsidP="003F6DBE">
      <w:pPr>
        <w:spacing w:line="276" w:lineRule="auto"/>
        <w:ind w:firstLine="708"/>
        <w:rPr>
          <w:b/>
          <w:color w:val="FF0000"/>
          <w:sz w:val="24"/>
          <w:szCs w:val="24"/>
          <w:lang w:eastAsia="ru-RU"/>
        </w:rPr>
      </w:pPr>
    </w:p>
    <w:p w:rsidR="00957124" w:rsidRPr="003C568D" w:rsidRDefault="00957124" w:rsidP="002B0760">
      <w:pPr>
        <w:spacing w:line="276" w:lineRule="auto"/>
        <w:jc w:val="center"/>
        <w:rPr>
          <w:rFonts w:ascii="Times New Roman" w:eastAsia="Times New Roman" w:hAnsi="Times New Roman" w:cs="Times New Roman"/>
          <w:b/>
          <w:i/>
          <w:iCs/>
          <w:sz w:val="28"/>
          <w:szCs w:val="28"/>
          <w:lang w:eastAsia="ru-RU"/>
        </w:rPr>
      </w:pPr>
      <w:r w:rsidRPr="003C568D">
        <w:rPr>
          <w:rFonts w:ascii="Times New Roman" w:eastAsia="Times New Roman" w:hAnsi="Times New Roman" w:cs="Times New Roman"/>
          <w:b/>
          <w:i/>
          <w:iCs/>
          <w:sz w:val="28"/>
          <w:szCs w:val="28"/>
          <w:lang w:eastAsia="ru-RU"/>
        </w:rPr>
        <w:t>«Размышления  у парадного подъезда»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Образ деревенских мужиков в этом стихотворении собирательный: Некрасов отразил положение всех тружеников, вынужденных терпеть пренебрежение со стороны вельмож, работать до изнеможения, обеспечивая своим трудом всю страну. На бедняках всегда вымещают злобу, их не считают за людей, хотя они и есть опора государства, его сила.</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Основная тема стихотворения — тема крестьянской судьбы. Некрасов отразил реальное положение крестьян в пореформенной Руси (в 1861 году была отмена крепостного права). Народ всё так же терпит угнетения со стороны господ, изнемогая на тяжелых работах. </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Тему смирения и долготерпения затрагивает Некрасов в произведении:</w:t>
      </w:r>
    </w:p>
    <w:p w:rsidR="00957124" w:rsidRPr="00AE5FA2" w:rsidRDefault="00957124" w:rsidP="003F6DBE">
      <w:pPr>
        <w:shd w:val="clear" w:color="auto" w:fill="FFFFFF"/>
        <w:spacing w:after="0" w:line="276" w:lineRule="auto"/>
        <w:ind w:left="709"/>
        <w:jc w:val="left"/>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Иль, судеб повинуясь закону,</w:t>
      </w:r>
      <w:r w:rsidRPr="00AE5FA2">
        <w:rPr>
          <w:rFonts w:ascii="Times New Roman" w:eastAsia="Times New Roman" w:hAnsi="Times New Roman" w:cs="Times New Roman"/>
          <w:sz w:val="28"/>
          <w:szCs w:val="28"/>
          <w:lang w:eastAsia="ru-RU"/>
        </w:rPr>
        <w:br/>
        <w:t>Всё, что мог, ты уже совершил, —</w:t>
      </w:r>
      <w:r w:rsidRPr="00AE5FA2">
        <w:rPr>
          <w:rFonts w:ascii="Times New Roman" w:eastAsia="Times New Roman" w:hAnsi="Times New Roman" w:cs="Times New Roman"/>
          <w:sz w:val="28"/>
          <w:szCs w:val="28"/>
          <w:lang w:eastAsia="ru-RU"/>
        </w:rPr>
        <w:br/>
        <w:t>Создал песню, подобную стону,</w:t>
      </w:r>
      <w:r w:rsidRPr="00AE5FA2">
        <w:rPr>
          <w:rFonts w:ascii="Times New Roman" w:eastAsia="Times New Roman" w:hAnsi="Times New Roman" w:cs="Times New Roman"/>
          <w:sz w:val="28"/>
          <w:szCs w:val="28"/>
          <w:lang w:eastAsia="ru-RU"/>
        </w:rPr>
        <w:br/>
        <w:t>И духовно навеки почил?..</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lastRenderedPageBreak/>
        <w:t>Автор пишет о беспомощности народа, о неспособности мужика изменить свою жизнь. Он скорбит по несчастным бурлакам, вынужденных нести свою ношу десятками лет. Нет такого места, где бы «сеятель и хранитель» Русской земли не стонал, этот звук стал настолько обыденным, что уже «песней зовётся».</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 xml:space="preserve">Эту сложную диалектику в некрасовском отношении к народу точно передал Ф.М. Достоевский, который писал: «Он болел о страданиях его всею душою, но видел в нем не один лишь униженный рабством образ, звериное подобие, но смог силой любви своей постичь почти бессознательно и красоту народную, и силу его, и ум его, и страдальческую кротость его и даже </w:t>
      </w:r>
      <w:proofErr w:type="spellStart"/>
      <w:r w:rsidRPr="00AE5FA2">
        <w:rPr>
          <w:rFonts w:ascii="Times New Roman" w:eastAsia="Times New Roman" w:hAnsi="Times New Roman" w:cs="Times New Roman"/>
          <w:sz w:val="28"/>
          <w:szCs w:val="28"/>
          <w:lang w:eastAsia="ru-RU"/>
        </w:rPr>
        <w:t>частию</w:t>
      </w:r>
      <w:proofErr w:type="spellEnd"/>
      <w:r w:rsidRPr="00AE5FA2">
        <w:rPr>
          <w:rFonts w:ascii="Times New Roman" w:eastAsia="Times New Roman" w:hAnsi="Times New Roman" w:cs="Times New Roman"/>
          <w:sz w:val="28"/>
          <w:szCs w:val="28"/>
          <w:lang w:eastAsia="ru-RU"/>
        </w:rPr>
        <w:t xml:space="preserve"> уверовать и в будущее предназначение его». </w:t>
      </w:r>
    </w:p>
    <w:p w:rsidR="00957124" w:rsidRDefault="00957124" w:rsidP="003F6DBE">
      <w:pPr>
        <w:spacing w:line="276" w:lineRule="auto"/>
        <w:ind w:firstLine="708"/>
        <w:rPr>
          <w:b/>
          <w:color w:val="FF0000"/>
          <w:sz w:val="24"/>
          <w:szCs w:val="24"/>
          <w:lang w:eastAsia="ru-RU"/>
        </w:rPr>
      </w:pPr>
    </w:p>
    <w:p w:rsidR="00957124" w:rsidRPr="00AE5FA2" w:rsidRDefault="00957124" w:rsidP="002B0760">
      <w:pPr>
        <w:spacing w:line="276" w:lineRule="auto"/>
        <w:jc w:val="center"/>
        <w:rPr>
          <w:rFonts w:ascii="Times New Roman" w:eastAsia="Times New Roman" w:hAnsi="Times New Roman" w:cs="Times New Roman"/>
          <w:b/>
          <w:i/>
          <w:iCs/>
          <w:sz w:val="28"/>
          <w:szCs w:val="28"/>
          <w:lang w:eastAsia="ru-RU"/>
        </w:rPr>
      </w:pPr>
      <w:r w:rsidRPr="00AE5FA2">
        <w:rPr>
          <w:rFonts w:ascii="Times New Roman" w:eastAsia="Times New Roman" w:hAnsi="Times New Roman" w:cs="Times New Roman"/>
          <w:b/>
          <w:i/>
          <w:iCs/>
          <w:sz w:val="28"/>
          <w:szCs w:val="28"/>
          <w:lang w:eastAsia="ru-RU"/>
        </w:rPr>
        <w:t>«Кому на Руси жить хорошо»</w:t>
      </w:r>
    </w:p>
    <w:p w:rsidR="00957124" w:rsidRPr="00AE5FA2"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E5FA2">
        <w:rPr>
          <w:rFonts w:ascii="Times New Roman" w:eastAsia="Times New Roman" w:hAnsi="Times New Roman" w:cs="Times New Roman"/>
          <w:sz w:val="28"/>
          <w:szCs w:val="28"/>
          <w:lang w:eastAsia="ru-RU"/>
        </w:rPr>
        <w:t>Матрене Тимофеевне, героине поэмы Н. А. Некрасова «Кому на Руси жить хорошо», приходилось со многим смириться и пережить много горя. Непосильная работа, потеря ребенка, несправедливость в семье мужа – все это сносила героиня. Она жила ради своих детей, эта цель поддерживала ее, делала сильной в ее кротости. Например, ради одного из сыновей Матрена пережила телесное наказание, лишь бы ребенок не был покалечен. В отличие от предыдущих произведений Некрасов здесь нас убеждает, что смирение не равно слабости, часто для этого требуется гораздо больше мужества</w:t>
      </w:r>
      <w:r w:rsidR="000634C5">
        <w:rPr>
          <w:rFonts w:ascii="Times New Roman" w:eastAsia="Times New Roman" w:hAnsi="Times New Roman" w:cs="Times New Roman"/>
          <w:sz w:val="28"/>
          <w:szCs w:val="28"/>
          <w:lang w:eastAsia="ru-RU"/>
        </w:rPr>
        <w:t>.</w:t>
      </w:r>
    </w:p>
    <w:p w:rsidR="00957124" w:rsidRDefault="00957124" w:rsidP="003F6DBE">
      <w:pPr>
        <w:spacing w:line="276" w:lineRule="auto"/>
        <w:rPr>
          <w:rFonts w:ascii="Times New Roman" w:eastAsia="Times New Roman" w:hAnsi="Times New Roman" w:cs="Times New Roman"/>
          <w:b/>
          <w:sz w:val="28"/>
          <w:szCs w:val="28"/>
          <w:lang w:eastAsia="ru-RU"/>
        </w:rPr>
      </w:pPr>
    </w:p>
    <w:p w:rsidR="00957124" w:rsidRPr="00C83A43" w:rsidRDefault="00957124" w:rsidP="00096C55">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Ф.М. Достоевский</w:t>
      </w:r>
    </w:p>
    <w:p w:rsidR="00957124" w:rsidRPr="00FE446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FE4464">
        <w:rPr>
          <w:rFonts w:ascii="Times New Roman" w:eastAsia="Times New Roman" w:hAnsi="Times New Roman" w:cs="Times New Roman"/>
          <w:sz w:val="28"/>
          <w:szCs w:val="28"/>
          <w:lang w:eastAsia="ru-RU"/>
        </w:rPr>
        <w:t>Близко понимание смире</w:t>
      </w:r>
      <w:r>
        <w:rPr>
          <w:rFonts w:ascii="Times New Roman" w:eastAsia="Times New Roman" w:hAnsi="Times New Roman" w:cs="Times New Roman"/>
          <w:sz w:val="28"/>
          <w:szCs w:val="28"/>
          <w:lang w:eastAsia="ru-RU"/>
        </w:rPr>
        <w:t xml:space="preserve">ния как высшей добродетели </w:t>
      </w:r>
      <w:proofErr w:type="spellStart"/>
      <w:r>
        <w:rPr>
          <w:rFonts w:ascii="Times New Roman" w:eastAsia="Times New Roman" w:hAnsi="Times New Roman" w:cs="Times New Roman"/>
          <w:sz w:val="28"/>
          <w:szCs w:val="28"/>
          <w:lang w:eastAsia="ru-RU"/>
        </w:rPr>
        <w:t>Ф.М.</w:t>
      </w:r>
      <w:r w:rsidRPr="00FE4464">
        <w:rPr>
          <w:rFonts w:ascii="Times New Roman" w:eastAsia="Times New Roman" w:hAnsi="Times New Roman" w:cs="Times New Roman"/>
          <w:sz w:val="28"/>
          <w:szCs w:val="28"/>
          <w:lang w:eastAsia="ru-RU"/>
        </w:rPr>
        <w:t>Достоевскому</w:t>
      </w:r>
      <w:proofErr w:type="spellEnd"/>
      <w:r w:rsidRPr="00FE4464">
        <w:rPr>
          <w:rFonts w:ascii="Times New Roman" w:eastAsia="Times New Roman" w:hAnsi="Times New Roman" w:cs="Times New Roman"/>
          <w:sz w:val="28"/>
          <w:szCs w:val="28"/>
          <w:lang w:eastAsia="ru-RU"/>
        </w:rPr>
        <w:t>. В речи на Пушкинском юбилее (8 июня 1880 г.) писатель призывал именно к смирению. Призыв этот был направлен против всех социалистов,</w:t>
      </w:r>
      <w:r>
        <w:rPr>
          <w:rFonts w:ascii="Times New Roman" w:eastAsia="Times New Roman" w:hAnsi="Times New Roman" w:cs="Times New Roman"/>
          <w:sz w:val="28"/>
          <w:szCs w:val="28"/>
          <w:lang w:eastAsia="ru-RU"/>
        </w:rPr>
        <w:t xml:space="preserve"> </w:t>
      </w:r>
      <w:r w:rsidRPr="00FE4464">
        <w:rPr>
          <w:rFonts w:ascii="Times New Roman" w:eastAsia="Times New Roman" w:hAnsi="Times New Roman" w:cs="Times New Roman"/>
          <w:sz w:val="28"/>
          <w:szCs w:val="28"/>
          <w:lang w:eastAsia="ru-RU"/>
        </w:rPr>
        <w:t xml:space="preserve">революционеров и реформаторов, которые, одержимые тщеславием, хотят насильственно сделать всех людей счастливыми.  </w:t>
      </w:r>
      <w:hyperlink r:id="rId31" w:history="1">
        <w:r w:rsidRPr="00FE4464">
          <w:rPr>
            <w:rFonts w:ascii="Times New Roman" w:eastAsia="Times New Roman" w:hAnsi="Times New Roman" w:cs="Times New Roman"/>
            <w:iCs/>
            <w:sz w:val="28"/>
            <w:szCs w:val="28"/>
            <w:lang w:eastAsia="ru-RU"/>
          </w:rPr>
          <w:t>Иеромонах Иов (</w:t>
        </w:r>
        <w:proofErr w:type="spellStart"/>
        <w:r w:rsidRPr="00FE4464">
          <w:rPr>
            <w:rFonts w:ascii="Times New Roman" w:eastAsia="Times New Roman" w:hAnsi="Times New Roman" w:cs="Times New Roman"/>
            <w:iCs/>
            <w:sz w:val="28"/>
            <w:szCs w:val="28"/>
            <w:lang w:eastAsia="ru-RU"/>
          </w:rPr>
          <w:t>Гумеров</w:t>
        </w:r>
        <w:proofErr w:type="spellEnd"/>
        <w:r w:rsidRPr="00FE4464">
          <w:rPr>
            <w:rFonts w:ascii="Times New Roman" w:eastAsia="Times New Roman" w:hAnsi="Times New Roman" w:cs="Times New Roman"/>
            <w:iCs/>
            <w:sz w:val="28"/>
            <w:szCs w:val="28"/>
            <w:lang w:eastAsia="ru-RU"/>
          </w:rPr>
          <w:t>)</w:t>
        </w:r>
      </w:hyperlink>
      <w:r w:rsidRPr="00FE4464">
        <w:rPr>
          <w:rFonts w:ascii="Times New Roman" w:eastAsia="Times New Roman" w:hAnsi="Times New Roman" w:cs="Times New Roman"/>
          <w:iCs/>
          <w:sz w:val="28"/>
          <w:szCs w:val="28"/>
          <w:lang w:eastAsia="ru-RU"/>
        </w:rPr>
        <w:t xml:space="preserve"> убежден, что </w:t>
      </w:r>
      <w:r w:rsidRPr="00FE4464">
        <w:rPr>
          <w:rFonts w:ascii="Times New Roman" w:eastAsia="Times New Roman" w:hAnsi="Times New Roman" w:cs="Times New Roman"/>
          <w:sz w:val="28"/>
          <w:szCs w:val="28"/>
          <w:lang w:eastAsia="ru-RU"/>
        </w:rPr>
        <w:t>Достоевский приходит к мысли, что наиболее разрушительным для счастья является гордость. Зараженный ею человек сам несчастен и другим причиняет зло. «Человек гордый и непокорный увидит горькие дни; смиренномудрый же и терпеливый возвеселится всегда о Господе» (преподобный Ефрем Сирин). Гордый человек отчуждается от Бога и часто впадает в тяжелые искушения. «Нет ничего хуже гордости, почему Бог постоянно и поражает ее всеми мерами» (святитель Иоанн Златоуст).</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Default="00957124" w:rsidP="00096C55">
      <w:pPr>
        <w:spacing w:line="276" w:lineRule="auto"/>
        <w:jc w:val="center"/>
        <w:rPr>
          <w:rFonts w:ascii="Times New Roman" w:eastAsia="Times New Roman" w:hAnsi="Times New Roman" w:cs="Times New Roman"/>
          <w:b/>
          <w:i/>
          <w:iCs/>
          <w:sz w:val="28"/>
          <w:szCs w:val="28"/>
          <w:lang w:eastAsia="ru-RU"/>
        </w:rPr>
      </w:pPr>
      <w:r w:rsidRPr="00491A50">
        <w:rPr>
          <w:rFonts w:ascii="Times New Roman" w:eastAsia="Times New Roman" w:hAnsi="Times New Roman" w:cs="Times New Roman"/>
          <w:b/>
          <w:i/>
          <w:iCs/>
          <w:sz w:val="28"/>
          <w:szCs w:val="28"/>
          <w:lang w:eastAsia="ru-RU"/>
        </w:rPr>
        <w:lastRenderedPageBreak/>
        <w:t>«</w:t>
      </w:r>
      <w:r>
        <w:rPr>
          <w:rFonts w:ascii="Times New Roman" w:eastAsia="Times New Roman" w:hAnsi="Times New Roman" w:cs="Times New Roman"/>
          <w:b/>
          <w:i/>
          <w:iCs/>
          <w:sz w:val="28"/>
          <w:szCs w:val="28"/>
          <w:lang w:eastAsia="ru-RU"/>
        </w:rPr>
        <w:t>Преступление и наказание</w:t>
      </w:r>
      <w:r w:rsidRPr="00491A50">
        <w:rPr>
          <w:rFonts w:ascii="Times New Roman" w:eastAsia="Times New Roman" w:hAnsi="Times New Roman" w:cs="Times New Roman"/>
          <w:b/>
          <w:i/>
          <w:iCs/>
          <w:sz w:val="28"/>
          <w:szCs w:val="28"/>
          <w:lang w:eastAsia="ru-RU"/>
        </w:rPr>
        <w:t>»</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В романе рассказана история двух семей, живущих в крайней бедности. Родион Раскольников, вынужденный оставить университет, его мать и сестра, готовые на самопожертвование, чтобы ему помочь, и семья всегда пьяного Мармеладова, его больная жена, вечно голодные дети и взрослая дочь, которая приняла «желтый билет», чтобы спасти от голода детей. Обращаясь к образу мелкого чиновника, Достоевский подчеркивает двойственность природы человека. Достоевский исходит из убеждения, что причины зла, в том числе и социального, лежат в самой натуре человека. Его роман направлен против теорий, утверждавших, что общественные пороки обусловлены социальными причинами. У Достоевского решающим фактором поведения героев являются индивидуальные особенности «натуры» каждого из них. В сходных обстоятельствах поступки и судьбы Родиона Раскольникова, его сестры, Сони Мармеладовой, ее отца и мачехи Катерины Ивановны оказываются совершенно разными.</w:t>
      </w:r>
    </w:p>
    <w:p w:rsidR="00957124" w:rsidRPr="00A84A43"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Представляя Раскольникова, Достоевский сразу, на первой же странице, говорит о его социальном положении. Молодой человек живет не в комнате, а в «каморке», которую в дальнейшем автор сравнивает со шкафом, сундуком, гробом, описывает ее убожество, подчеркивает крайнюю нищету Раскольникова. Все это невероятно тяжело переносится героем, отличающимся больным самолюбием и гордостью.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Раскольников – человек мыслящий, критически относящийся к жизни и к морали «большинства». Но, отрицая общепринятые нравственные ценности и идеалы, Родион нуждается в своей вере, новой морали. Поэтому в голове у Раскольникова и возникает теория, которой он пытается не только объяснить мир, но и вывести для себя новую мораль. Эта теория захватывает Раскольникова полностью. Герой буквально становится ее фанатиком, ведь она удовлетворяет, в первую очередь, его гордыню.</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Суть этой теории заключается в делении людей на две группы: «тварей дрожащих» и «</w:t>
      </w:r>
      <w:r>
        <w:rPr>
          <w:rFonts w:ascii="Times New Roman" w:eastAsia="Times New Roman" w:hAnsi="Times New Roman" w:cs="Times New Roman"/>
          <w:sz w:val="28"/>
          <w:szCs w:val="28"/>
          <w:lang w:eastAsia="ru-RU"/>
        </w:rPr>
        <w:t>право имеющих</w:t>
      </w:r>
      <w:r w:rsidRPr="00A84A43">
        <w:rPr>
          <w:rFonts w:ascii="Times New Roman" w:eastAsia="Times New Roman" w:hAnsi="Times New Roman" w:cs="Times New Roman"/>
          <w:sz w:val="28"/>
          <w:szCs w:val="28"/>
          <w:lang w:eastAsia="ru-RU"/>
        </w:rPr>
        <w:t>». Первая группа – это большинство людей на планете, они управляемы и совершенно не влияют на мировой прогресс, не способны на свершение великих деяний. Вторая же группа отличается тем, что идет вразрез с общественной моралью, ничего и никого не боится. Именно эти люди являются двигателями прогресса, без них историческое развитие было бы невозможно. На этих людей не распространяется моральный закон. К таким людям причисляет себя и Раскольников.</w:t>
      </w:r>
      <w:r>
        <w:rPr>
          <w:rFonts w:ascii="Times New Roman" w:eastAsia="Times New Roman" w:hAnsi="Times New Roman" w:cs="Times New Roman"/>
          <w:sz w:val="28"/>
          <w:szCs w:val="28"/>
          <w:lang w:eastAsia="ru-RU"/>
        </w:rPr>
        <w:t xml:space="preserve"> </w:t>
      </w:r>
      <w:r w:rsidRPr="00A84A43">
        <w:rPr>
          <w:rFonts w:ascii="Times New Roman" w:eastAsia="Times New Roman" w:hAnsi="Times New Roman" w:cs="Times New Roman"/>
          <w:sz w:val="28"/>
          <w:szCs w:val="28"/>
          <w:lang w:eastAsia="ru-RU"/>
        </w:rPr>
        <w:t xml:space="preserve">Для подтверждения своей «болезненной» теории он решается на убийство старухи-процентщицы. Раскольников – идейный убийца, совершающий преступление «для себя одного», чтобы «себя проверить». Герой не </w:t>
      </w:r>
      <w:r w:rsidRPr="00A84A43">
        <w:rPr>
          <w:rFonts w:ascii="Times New Roman" w:eastAsia="Times New Roman" w:hAnsi="Times New Roman" w:cs="Times New Roman"/>
          <w:sz w:val="28"/>
          <w:szCs w:val="28"/>
          <w:lang w:eastAsia="ru-RU"/>
        </w:rPr>
        <w:lastRenderedPageBreak/>
        <w:t>сомневается в своей теории, ему важно доказать себе, что он «не тварь дрожащая».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A84A43">
        <w:rPr>
          <w:rFonts w:ascii="Times New Roman" w:eastAsia="Times New Roman" w:hAnsi="Times New Roman" w:cs="Times New Roman"/>
          <w:sz w:val="28"/>
          <w:szCs w:val="28"/>
          <w:lang w:eastAsia="ru-RU"/>
        </w:rPr>
        <w:t>Гордость героя перерастает в гордыню – один из самых тяжких грехов в христианской религии. За этим грехом Раскольников забывает о других, делает их лишь пешками в</w:t>
      </w:r>
      <w:r>
        <w:rPr>
          <w:rFonts w:ascii="Verdana" w:hAnsi="Verdana"/>
          <w:color w:val="252525"/>
          <w:shd w:val="clear" w:color="auto" w:fill="FFFFFF"/>
        </w:rPr>
        <w:t xml:space="preserve"> </w:t>
      </w:r>
      <w:r w:rsidRPr="00A84A43">
        <w:rPr>
          <w:rFonts w:ascii="Times New Roman" w:eastAsia="Times New Roman" w:hAnsi="Times New Roman" w:cs="Times New Roman"/>
          <w:sz w:val="28"/>
          <w:szCs w:val="28"/>
          <w:lang w:eastAsia="ru-RU"/>
        </w:rPr>
        <w:t>своей страшной игре.</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По мнению писателя, гордость, гордыня, самомнение приводит человека к нравственной гибели. Именно поэтому он сразу же начинает обличать, опровергать теорию Раскольникова. Неожиданно сестра Алены Ивановны, кроткая и невинная Лизавета, оказывается свидетельницей преступления. И Родион вынужден убить и ее. Но Лизавета была еще и беременна, соответственно, герой убивает ее </w:t>
      </w:r>
      <w:proofErr w:type="spellStart"/>
      <w:r w:rsidRPr="009750AA">
        <w:rPr>
          <w:rFonts w:ascii="Times New Roman" w:eastAsia="Times New Roman" w:hAnsi="Times New Roman" w:cs="Times New Roman"/>
          <w:sz w:val="28"/>
          <w:szCs w:val="28"/>
          <w:lang w:eastAsia="ru-RU"/>
        </w:rPr>
        <w:t>неродившегося</w:t>
      </w:r>
      <w:proofErr w:type="spellEnd"/>
      <w:r w:rsidRPr="009750AA">
        <w:rPr>
          <w:rFonts w:ascii="Times New Roman" w:eastAsia="Times New Roman" w:hAnsi="Times New Roman" w:cs="Times New Roman"/>
          <w:sz w:val="28"/>
          <w:szCs w:val="28"/>
          <w:lang w:eastAsia="ru-RU"/>
        </w:rPr>
        <w:t xml:space="preserve"> ребенка.</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После убийства начинается новая полоса в жизни героя. Между Раскольниковым и окружающим миром возникает непреодолимая пропасть. Он начинает чувствовать невероятное одиночество, отчуждение, безысходную тоску. Героя наказывает его собственная совесть. Ведь презрев, переступив закон жизни, он выключил себя из нее.</w:t>
      </w:r>
      <w:r>
        <w:rPr>
          <w:rFonts w:ascii="Times New Roman" w:eastAsia="Times New Roman" w:hAnsi="Times New Roman" w:cs="Times New Roman"/>
          <w:sz w:val="28"/>
          <w:szCs w:val="28"/>
          <w:lang w:eastAsia="ru-RU"/>
        </w:rPr>
        <w:t xml:space="preserve"> </w:t>
      </w:r>
      <w:r w:rsidRPr="009750AA">
        <w:rPr>
          <w:rFonts w:ascii="Times New Roman" w:eastAsia="Times New Roman" w:hAnsi="Times New Roman" w:cs="Times New Roman"/>
          <w:sz w:val="28"/>
          <w:szCs w:val="28"/>
          <w:lang w:eastAsia="ru-RU"/>
        </w:rPr>
        <w:t>Примечательно то, что героя наказывает не столько общественный закон, сколько его внутренняя мораль, совесть. Порфирий Петрович говорит одну из ключевых фраз в романе: «Страдание – великая вещь». Именно этой фразой и развенчивается теория «сверхчеловека». Через внутренние страдания и страшные муки герой приходит к началу очищения, просветления</w:t>
      </w:r>
      <w:r>
        <w:rPr>
          <w:rFonts w:ascii="Times New Roman" w:eastAsia="Times New Roman" w:hAnsi="Times New Roman" w:cs="Times New Roman"/>
          <w:sz w:val="28"/>
          <w:szCs w:val="28"/>
          <w:lang w:eastAsia="ru-RU"/>
        </w:rPr>
        <w:t xml:space="preserve"> – смирения.</w:t>
      </w:r>
    </w:p>
    <w:p w:rsidR="00957124" w:rsidRPr="009750AA"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В противовес герою в романе выведен другой образ, которому абсолютно чужда гордость и близко смирение. Этот образ – Сонечка Мармеладова. В Сон</w:t>
      </w:r>
      <w:r>
        <w:rPr>
          <w:rFonts w:ascii="Times New Roman" w:eastAsia="Times New Roman" w:hAnsi="Times New Roman" w:cs="Times New Roman"/>
          <w:sz w:val="28"/>
          <w:szCs w:val="28"/>
          <w:lang w:eastAsia="ru-RU"/>
        </w:rPr>
        <w:t>е</w:t>
      </w:r>
      <w:r w:rsidRPr="009750AA">
        <w:rPr>
          <w:rFonts w:ascii="Times New Roman" w:eastAsia="Times New Roman" w:hAnsi="Times New Roman" w:cs="Times New Roman"/>
          <w:sz w:val="28"/>
          <w:szCs w:val="28"/>
          <w:lang w:eastAsia="ru-RU"/>
        </w:rPr>
        <w:t xml:space="preserve"> автор воплотил самые лучшие качества человека: жертвенность, веру, любовь и целомудрие. Находясь в окружении порока, вынуждаемая жертвовать своим достоинством, Соня смогла сохранить чистоту души и веру в то, что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нет счастья в комфорте, счастье покупается страданием, человек не родится для счастья: человек заслуживает свое счастье, и всегда страданием</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Соня,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преступившая</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и загубившая душу свою, -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человек высокого духа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одного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разряда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с Раскольниковым, осуждает его за презрение к людям и не принимает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его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топора</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который, как казалось Раскольникову, был поднят и во имя нее. Героиня, по мысли Достоевского, воплощает народное начало, русскую стихию: терпение и смирение, безмерную любовь к человеку и Богу. Столкновение Раскольникова и Сони, мировоззрение которых противопоставлено друг другу, отражает внутренние противоречия, тревожившие душу писателя.</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9750AA">
        <w:rPr>
          <w:rFonts w:ascii="Times New Roman" w:eastAsia="Times New Roman" w:hAnsi="Times New Roman" w:cs="Times New Roman"/>
          <w:sz w:val="28"/>
          <w:szCs w:val="28"/>
          <w:lang w:eastAsia="ru-RU"/>
        </w:rPr>
        <w:t xml:space="preserve">Справедливо осудив </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бунт</w:t>
      </w:r>
      <w:r>
        <w:rPr>
          <w:rFonts w:ascii="Times New Roman" w:eastAsia="Times New Roman" w:hAnsi="Times New Roman" w:cs="Times New Roman"/>
          <w:sz w:val="28"/>
          <w:szCs w:val="28"/>
          <w:lang w:eastAsia="ru-RU"/>
        </w:rPr>
        <w:t>»</w:t>
      </w:r>
      <w:r w:rsidRPr="009750AA">
        <w:rPr>
          <w:rFonts w:ascii="Times New Roman" w:eastAsia="Times New Roman" w:hAnsi="Times New Roman" w:cs="Times New Roman"/>
          <w:sz w:val="28"/>
          <w:szCs w:val="28"/>
          <w:lang w:eastAsia="ru-RU"/>
        </w:rPr>
        <w:t xml:space="preserve"> Раскольникова, Достоевский оставляет победу не за сильным, умным и гордым Раскольниковым, а за Соней, видя в </w:t>
      </w:r>
      <w:r w:rsidRPr="009750AA">
        <w:rPr>
          <w:rFonts w:ascii="Times New Roman" w:eastAsia="Times New Roman" w:hAnsi="Times New Roman" w:cs="Times New Roman"/>
          <w:sz w:val="28"/>
          <w:szCs w:val="28"/>
          <w:lang w:eastAsia="ru-RU"/>
        </w:rPr>
        <w:lastRenderedPageBreak/>
        <w:t xml:space="preserve">ней высшую правду: лучше страдание, чем насилие, – страдание очищает. Соня исповедует нравственные идеалы, которые, с точки зрения писателя, наиболее близки широким народным массам: идеалы смирения, всепрощения, молчаливой покорности. </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8B70C3" w:rsidRDefault="00957124" w:rsidP="00096C55">
      <w:pPr>
        <w:spacing w:line="276" w:lineRule="auto"/>
        <w:jc w:val="center"/>
        <w:rPr>
          <w:rFonts w:ascii="Times New Roman" w:eastAsia="Times New Roman" w:hAnsi="Times New Roman" w:cs="Times New Roman"/>
          <w:b/>
          <w:sz w:val="28"/>
          <w:szCs w:val="28"/>
          <w:lang w:eastAsia="ru-RU"/>
        </w:rPr>
      </w:pPr>
      <w:r w:rsidRPr="008B70C3">
        <w:rPr>
          <w:rFonts w:ascii="Times New Roman" w:eastAsia="Times New Roman" w:hAnsi="Times New Roman" w:cs="Times New Roman"/>
          <w:b/>
          <w:sz w:val="28"/>
          <w:szCs w:val="28"/>
          <w:lang w:eastAsia="ru-RU"/>
        </w:rPr>
        <w:t>Л.Н. Толстой</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В книге </w:t>
      </w:r>
      <w:r w:rsidRPr="005E5FFF">
        <w:rPr>
          <w:rFonts w:ascii="Times New Roman" w:eastAsia="Times New Roman" w:hAnsi="Times New Roman" w:cs="Times New Roman"/>
          <w:b/>
          <w:sz w:val="28"/>
          <w:szCs w:val="28"/>
          <w:lang w:eastAsia="ru-RU"/>
        </w:rPr>
        <w:t>«Путь жизни»</w:t>
      </w:r>
      <w:r w:rsidRPr="005E5FFF">
        <w:rPr>
          <w:rFonts w:ascii="Times New Roman" w:eastAsia="Times New Roman" w:hAnsi="Times New Roman" w:cs="Times New Roman"/>
          <w:sz w:val="28"/>
          <w:szCs w:val="28"/>
          <w:lang w:eastAsia="ru-RU"/>
        </w:rPr>
        <w:t> Лев Николаевич писал: «</w:t>
      </w:r>
      <w:r w:rsidRPr="005E5FFF">
        <w:rPr>
          <w:rFonts w:ascii="Times New Roman" w:eastAsia="Times New Roman" w:hAnsi="Times New Roman" w:cs="Times New Roman"/>
          <w:iCs/>
          <w:sz w:val="28"/>
          <w:szCs w:val="28"/>
          <w:lang w:eastAsia="ru-RU"/>
        </w:rPr>
        <w:t>Нет ничего более полезного для души, как памятование 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ничтожная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времени,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пространству козявка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что сила твоя только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том, что ты</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можешь понимать свое ничтожество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потому быть смиренным</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Часто самые простые, неученые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необразованные люди вполне ясно, сознательно и</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легко воспринимают истинное христианское учение, тогда как самые ученые люди продолжают коснеть в</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грубом язычестве. Бывает это оттого, что простые люди большей частью смиренны,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ученые большей частью самоуверенны</w:t>
      </w:r>
      <w:r w:rsidRPr="005E5FFF">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iCs/>
          <w:sz w:val="28"/>
          <w:szCs w:val="28"/>
          <w:lang w:eastAsia="ru-RU"/>
        </w:rPr>
        <w:t>Для того, чтобы люди могли хорошо жить, надо, чтобы был мир между ними. А</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там, где каждый хочет быть выше других, не</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может быть мира. Чем смиреннее люди, тем легче им</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жить мирной жизнью</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sz w:val="28"/>
          <w:szCs w:val="28"/>
          <w:lang w:eastAsia="ru-RU"/>
        </w:rPr>
        <w:br/>
      </w:r>
      <w:r w:rsidRPr="005E5FFF">
        <w:rPr>
          <w:rFonts w:ascii="Times New Roman" w:eastAsia="Times New Roman" w:hAnsi="Times New Roman" w:cs="Times New Roman"/>
          <w:iCs/>
          <w:sz w:val="28"/>
          <w:szCs w:val="28"/>
          <w:lang w:eastAsia="ru-RU"/>
        </w:rPr>
        <w:t>Нет ничего сильнее смиренного человека, потому что смиренный человек, отказываясь от</w:t>
      </w:r>
      <w:r w:rsidRPr="005E5FFF">
        <w:rPr>
          <w:rFonts w:ascii="Times New Roman" w:eastAsia="Times New Roman" w:hAnsi="Times New Roman" w:cs="Times New Roman"/>
          <w:sz w:val="28"/>
          <w:szCs w:val="28"/>
          <w:lang w:eastAsia="ru-RU"/>
        </w:rPr>
        <w:t> </w:t>
      </w:r>
      <w:r w:rsidRPr="005E5FFF">
        <w:rPr>
          <w:rFonts w:ascii="Times New Roman" w:eastAsia="Times New Roman" w:hAnsi="Times New Roman" w:cs="Times New Roman"/>
          <w:iCs/>
          <w:sz w:val="28"/>
          <w:szCs w:val="28"/>
          <w:lang w:eastAsia="ru-RU"/>
        </w:rPr>
        <w:t>себя, дает место Богу</w:t>
      </w:r>
      <w:r w:rsidRPr="005E5FFF">
        <w:rPr>
          <w:rFonts w:ascii="Times New Roman" w:eastAsia="Times New Roman" w:hAnsi="Times New Roman" w:cs="Times New Roman"/>
          <w:sz w:val="28"/>
          <w:szCs w:val="28"/>
          <w:lang w:eastAsia="ru-RU"/>
        </w:rPr>
        <w:t>»</w:t>
      </w:r>
      <w:r w:rsidRPr="005E5FFF">
        <w:rPr>
          <w:rFonts w:ascii="Times New Roman" w:eastAsia="Times New Roman" w:hAnsi="Times New Roman" w:cs="Times New Roman"/>
          <w:iCs/>
          <w:sz w:val="28"/>
          <w:szCs w:val="28"/>
          <w:lang w:eastAsia="ru-RU"/>
        </w:rPr>
        <w:t>.</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8B70C3" w:rsidRDefault="00957124" w:rsidP="003F6DBE">
      <w:pPr>
        <w:spacing w:after="0" w:line="276" w:lineRule="auto"/>
        <w:rPr>
          <w:rFonts w:ascii="Times New Roman" w:eastAsia="Times New Roman" w:hAnsi="Times New Roman" w:cs="Times New Roman"/>
          <w:b/>
          <w:i/>
          <w:sz w:val="28"/>
          <w:szCs w:val="28"/>
          <w:lang w:eastAsia="ru-RU"/>
        </w:rPr>
      </w:pPr>
      <w:r w:rsidRPr="008B70C3">
        <w:rPr>
          <w:rFonts w:ascii="Times New Roman" w:eastAsia="Times New Roman" w:hAnsi="Times New Roman" w:cs="Times New Roman"/>
          <w:b/>
          <w:i/>
          <w:sz w:val="28"/>
          <w:szCs w:val="28"/>
          <w:lang w:eastAsia="ru-RU"/>
        </w:rPr>
        <w:t>«Детство»</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Еще в раннем творчестве Л.Н. Толстой обращается к теме смирения. </w:t>
      </w:r>
      <w:r w:rsidRPr="008B70C3">
        <w:rPr>
          <w:rFonts w:ascii="Times New Roman" w:eastAsia="Times New Roman" w:hAnsi="Times New Roman" w:cs="Times New Roman"/>
          <w:sz w:val="28"/>
          <w:szCs w:val="28"/>
          <w:lang w:eastAsia="ru-RU"/>
        </w:rPr>
        <w:t xml:space="preserve">В повести «Детство» молодой </w:t>
      </w:r>
      <w:proofErr w:type="spellStart"/>
      <w:r w:rsidRPr="008B70C3">
        <w:rPr>
          <w:rFonts w:ascii="Times New Roman" w:eastAsia="Times New Roman" w:hAnsi="Times New Roman" w:cs="Times New Roman"/>
          <w:sz w:val="28"/>
          <w:szCs w:val="28"/>
          <w:lang w:eastAsia="ru-RU"/>
        </w:rPr>
        <w:t>Л.Толстой</w:t>
      </w:r>
      <w:proofErr w:type="spellEnd"/>
      <w:r w:rsidRPr="008B70C3">
        <w:rPr>
          <w:rFonts w:ascii="Times New Roman" w:eastAsia="Times New Roman" w:hAnsi="Times New Roman" w:cs="Times New Roman"/>
          <w:sz w:val="28"/>
          <w:szCs w:val="28"/>
          <w:lang w:eastAsia="ru-RU"/>
        </w:rPr>
        <w:t xml:space="preserve"> представляет читателю в качестве образца нравственной красоты и достоинства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 xml:space="preserve">Наталью </w:t>
      </w:r>
      <w:proofErr w:type="spellStart"/>
      <w:r w:rsidRPr="008B70C3">
        <w:rPr>
          <w:rFonts w:ascii="Times New Roman" w:eastAsia="Times New Roman" w:hAnsi="Times New Roman" w:cs="Times New Roman"/>
          <w:sz w:val="28"/>
          <w:szCs w:val="28"/>
          <w:lang w:eastAsia="ru-RU"/>
        </w:rPr>
        <w:t>Саввишну</w:t>
      </w:r>
      <w:proofErr w:type="spellEnd"/>
      <w:r w:rsidRPr="008B70C3">
        <w:rPr>
          <w:rFonts w:ascii="Times New Roman" w:eastAsia="Times New Roman" w:hAnsi="Times New Roman" w:cs="Times New Roman"/>
          <w:sz w:val="28"/>
          <w:szCs w:val="28"/>
          <w:lang w:eastAsia="ru-RU"/>
        </w:rPr>
        <w:t>, старую няню рано ушедшей из жизни матери Николеньки, и рисует свою героиню на похоронах ее воспитанницы в состоянии неподдельного, глубокого, но смиренного</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горя. «В дальнем углу залы, почти спрятавшись за отворенной</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дверью буфета, стояла на коленях сгорбленная, седая старушка.</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Соединив руки и подняв глаза к небу, она не плакала, но молилась. Душа ее стремилась к Богу, она просила его соединить ее с</w:t>
      </w:r>
      <w:r>
        <w:rPr>
          <w:rFonts w:ascii="Times New Roman" w:eastAsia="Times New Roman" w:hAnsi="Times New Roman" w:cs="Times New Roman"/>
          <w:sz w:val="28"/>
          <w:szCs w:val="28"/>
          <w:lang w:eastAsia="ru-RU"/>
        </w:rPr>
        <w:t xml:space="preserve"> </w:t>
      </w:r>
      <w:r w:rsidRPr="008B70C3">
        <w:rPr>
          <w:rFonts w:ascii="Times New Roman" w:eastAsia="Times New Roman" w:hAnsi="Times New Roman" w:cs="Times New Roman"/>
          <w:sz w:val="28"/>
          <w:szCs w:val="28"/>
          <w:lang w:eastAsia="ru-RU"/>
        </w:rPr>
        <w:t>тою, кого она любила больше всего на свете, и твердо надеялась, что это будет скоро»</w:t>
      </w:r>
      <w:r>
        <w:rPr>
          <w:rFonts w:ascii="Times New Roman" w:eastAsia="Times New Roman" w:hAnsi="Times New Roman" w:cs="Times New Roman"/>
          <w:sz w:val="28"/>
          <w:szCs w:val="28"/>
          <w:lang w:eastAsia="ru-RU"/>
        </w:rPr>
        <w:t>.</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5E5FFF" w:rsidRDefault="00957124" w:rsidP="00096C55">
      <w:pPr>
        <w:spacing w:line="276" w:lineRule="auto"/>
        <w:jc w:val="center"/>
        <w:rPr>
          <w:rFonts w:ascii="Times New Roman" w:eastAsia="Times New Roman" w:hAnsi="Times New Roman" w:cs="Times New Roman"/>
          <w:b/>
          <w:i/>
          <w:sz w:val="28"/>
          <w:szCs w:val="28"/>
          <w:lang w:eastAsia="ru-RU"/>
        </w:rPr>
      </w:pPr>
      <w:r w:rsidRPr="005E5FFF">
        <w:rPr>
          <w:rFonts w:ascii="Times New Roman" w:eastAsia="Times New Roman" w:hAnsi="Times New Roman" w:cs="Times New Roman"/>
          <w:b/>
          <w:i/>
          <w:sz w:val="28"/>
          <w:szCs w:val="28"/>
          <w:lang w:eastAsia="ru-RU"/>
        </w:rPr>
        <w:t>«Война и мир»</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Один из главных героев романа «Война и мир» — Андрей Болконский. Автор показывает путь исканий героя, изменение его идеалов, поиск пути в жизни. В начале романа — это человек, стремящийся к славе (</w:t>
      </w:r>
      <w:r w:rsidRPr="005E5FFF">
        <w:rPr>
          <w:rFonts w:ascii="Times New Roman" w:eastAsia="Times New Roman" w:hAnsi="Times New Roman" w:cs="Times New Roman"/>
          <w:i/>
          <w:iCs/>
          <w:sz w:val="28"/>
          <w:szCs w:val="28"/>
          <w:lang w:eastAsia="ru-RU"/>
        </w:rPr>
        <w:t xml:space="preserve">«но ежели хочу этого, хочу славы, хочу быть известным людям, хочу быть любимым ими, </w:t>
      </w:r>
      <w:r w:rsidRPr="005E5FFF">
        <w:rPr>
          <w:rFonts w:ascii="Times New Roman" w:eastAsia="Times New Roman" w:hAnsi="Times New Roman" w:cs="Times New Roman"/>
          <w:i/>
          <w:iCs/>
          <w:sz w:val="28"/>
          <w:szCs w:val="28"/>
          <w:lang w:eastAsia="ru-RU"/>
        </w:rPr>
        <w:lastRenderedPageBreak/>
        <w:t>то ведь я не виноват, что я хочу этого, что одного этого я хочу, для одного этого я живу…»</w:t>
      </w:r>
      <w:r w:rsidRPr="005E5FFF">
        <w:rPr>
          <w:rFonts w:ascii="Times New Roman" w:eastAsia="Times New Roman" w:hAnsi="Times New Roman" w:cs="Times New Roman"/>
          <w:sz w:val="28"/>
          <w:szCs w:val="28"/>
          <w:lang w:eastAsia="ru-RU"/>
        </w:rPr>
        <w:t>). Его кумир - Наполеон, сумевший достичь таких высот. В свете Болконский  высокомерен, холоден, насмешлив, ему надоело высшее общество с его пустыми разговорами.</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конце </w:t>
      </w:r>
      <w:r>
        <w:rPr>
          <w:rFonts w:ascii="Times New Roman" w:eastAsia="Times New Roman" w:hAnsi="Times New Roman" w:cs="Times New Roman"/>
          <w:sz w:val="28"/>
          <w:szCs w:val="28"/>
          <w:lang w:eastAsia="ru-RU"/>
        </w:rPr>
        <w:t>своей жизни</w:t>
      </w:r>
      <w:r w:rsidRPr="005E5FFF">
        <w:rPr>
          <w:rFonts w:ascii="Times New Roman" w:eastAsia="Times New Roman" w:hAnsi="Times New Roman" w:cs="Times New Roman"/>
          <w:sz w:val="28"/>
          <w:szCs w:val="28"/>
          <w:lang w:eastAsia="ru-RU"/>
        </w:rPr>
        <w:t xml:space="preserve"> Андрей показан изменившимся</w:t>
      </w:r>
      <w:r w:rsidRPr="005E5FFF">
        <w:rPr>
          <w:rFonts w:ascii="Times New Roman" w:eastAsia="Times New Roman" w:hAnsi="Times New Roman" w:cs="Times New Roman"/>
          <w:i/>
          <w:iCs/>
          <w:sz w:val="28"/>
          <w:szCs w:val="28"/>
          <w:lang w:eastAsia="ru-RU"/>
        </w:rPr>
        <w:t>: «…он много переменился к лучшему в эти пять лет, смягчился и возмужал, что не было в нем прежнего притворства, гордости и насмешливости…». </w:t>
      </w:r>
      <w:r w:rsidRPr="005E5FFF">
        <w:rPr>
          <w:rFonts w:ascii="Times New Roman" w:eastAsia="Times New Roman" w:hAnsi="Times New Roman" w:cs="Times New Roman"/>
          <w:sz w:val="28"/>
          <w:szCs w:val="28"/>
          <w:lang w:eastAsia="ru-RU"/>
        </w:rPr>
        <w:t xml:space="preserve">Андрей понял, что главное в жизни —  это любовь, семья, близкие люди,  а далеко не слава, о  которой он мечтал. Герой преодолел гордость, эгоизм, стал ближе к </w:t>
      </w:r>
      <w:proofErr w:type="gramStart"/>
      <w:r w:rsidRPr="005E5FFF">
        <w:rPr>
          <w:rFonts w:ascii="Times New Roman" w:eastAsia="Times New Roman" w:hAnsi="Times New Roman" w:cs="Times New Roman"/>
          <w:sz w:val="28"/>
          <w:szCs w:val="28"/>
          <w:lang w:eastAsia="ru-RU"/>
        </w:rPr>
        <w:t>людям.(</w:t>
      </w:r>
      <w:proofErr w:type="gramEnd"/>
      <w:r w:rsidRPr="005E5FFF">
        <w:rPr>
          <w:rFonts w:ascii="Times New Roman" w:eastAsia="Times New Roman" w:hAnsi="Times New Roman" w:cs="Times New Roman"/>
          <w:sz w:val="28"/>
          <w:szCs w:val="28"/>
          <w:lang w:eastAsia="ru-RU"/>
        </w:rPr>
        <w:t xml:space="preserve"> «…</w:t>
      </w:r>
      <w:r w:rsidRPr="005E5FFF">
        <w:rPr>
          <w:rFonts w:ascii="Times New Roman" w:eastAsia="Times New Roman" w:hAnsi="Times New Roman" w:cs="Times New Roman"/>
          <w:i/>
          <w:iCs/>
          <w:sz w:val="28"/>
          <w:szCs w:val="28"/>
          <w:lang w:eastAsia="ru-RU"/>
        </w:rPr>
        <w:t>чтобы не для одного меня шла моя жизнь, чтоб не жили они так независимо от моей жизни, чтоб на всех она отражалась и чтобы все они жили со мною вместе!</w:t>
      </w:r>
      <w:r w:rsidRPr="005E5F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Гордость как проявление эгоизма, самовлюблённости, мешает человеку быть счастливым. Только близость к людям, стремление жить общими с ними заботами, патриотизм, единение с народом в минуты опасности — всё это наполняет жизнь смыслом.</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5E5FFF">
        <w:rPr>
          <w:rFonts w:ascii="Times New Roman" w:eastAsia="Times New Roman" w:hAnsi="Times New Roman" w:cs="Times New Roman"/>
          <w:iCs/>
          <w:sz w:val="28"/>
          <w:szCs w:val="28"/>
          <w:lang w:eastAsia="ru-RU"/>
        </w:rPr>
        <w:t xml:space="preserve">Смирение перед судьбой в романе </w:t>
      </w:r>
      <w:proofErr w:type="spellStart"/>
      <w:r w:rsidRPr="005E5FFF">
        <w:rPr>
          <w:rFonts w:ascii="Times New Roman" w:eastAsia="Times New Roman" w:hAnsi="Times New Roman" w:cs="Times New Roman"/>
          <w:iCs/>
          <w:sz w:val="28"/>
          <w:szCs w:val="28"/>
          <w:lang w:eastAsia="ru-RU"/>
        </w:rPr>
        <w:t>Л.Толстого</w:t>
      </w:r>
      <w:proofErr w:type="spellEnd"/>
      <w:r w:rsidRPr="005E5FFF">
        <w:rPr>
          <w:rFonts w:ascii="Times New Roman" w:eastAsia="Times New Roman" w:hAnsi="Times New Roman" w:cs="Times New Roman"/>
          <w:iCs/>
          <w:sz w:val="28"/>
          <w:szCs w:val="28"/>
          <w:lang w:eastAsia="ru-RU"/>
        </w:rPr>
        <w:t xml:space="preserve"> «Война и мир» демонстрирует Платон Каратаев, духовный учитель Пьера Безухова.</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Именно в его уста вложена авторская концепция общей жизни и смысла существования человека на земле. Читатель видит Платона глазами Пьера Безухова, попавшего в плен к французам. Именно там происходит их знакомство. Под влиянием этого простого человека образованный Пьер меняет своё мировоззрение и находит верную дорогу в жизни. Познакомившись с этим человеком, Пьер понял простую и мудрую истину: «Жизнь его, как он сам смотрел на неё, не имела смысла как отдельная жизнь. Она имела смысл как частица целого, которое он постоянно чувствовал».</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Постоянно занятый полезным трудом, Платон не скучает, не рассуждает о жизни, не строит планов. Каратаев все принимает в жизни так, как оно есть, полагая, что все дано от Бога. Радость пришла – радуйся, страдание – постарайся смягчить его своей любовью. Устранять недоброе силой – значит порождать новое зло. Регулируемый такими инстинктами (а они у него от здоровой в нравственном отношении «роевой» крестьянской жизни), Платон ни о чем не печалится. «Положи, господи, камушком, подними калачиком», - говорит он.</w:t>
      </w:r>
    </w:p>
    <w:p w:rsidR="00957124" w:rsidRPr="005E5FFF"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5E5FFF">
        <w:rPr>
          <w:rFonts w:ascii="Times New Roman" w:eastAsia="Times New Roman" w:hAnsi="Times New Roman" w:cs="Times New Roman"/>
          <w:sz w:val="28"/>
          <w:szCs w:val="28"/>
          <w:lang w:eastAsia="ru-RU"/>
        </w:rPr>
        <w:t xml:space="preserve">В военный быт Каратаев также перенес привычки крестьянина-труженика: он всегда чем-нибудь занят, помогает другим, для него все – люди, всех он в одинаковой степени жалеет. Врагов у этого героя нет, злобы тоже. Трудности его не страшат, и никакой случай не застает врасплох: «Все </w:t>
      </w:r>
      <w:r w:rsidRPr="005E5FFF">
        <w:rPr>
          <w:rFonts w:ascii="Times New Roman" w:eastAsia="Times New Roman" w:hAnsi="Times New Roman" w:cs="Times New Roman"/>
          <w:sz w:val="28"/>
          <w:szCs w:val="28"/>
          <w:lang w:eastAsia="ru-RU"/>
        </w:rPr>
        <w:lastRenderedPageBreak/>
        <w:t>в руках божьих». Словом, это человек, у которого нет противоречий ни с собой, ни с окружающей средой. Он целиком положился на власть Бога, судьбы и уверен, что с ним случится только то, чего не избежать. Значит, нет смысла мучить себя, пытаться изменить то, чего изменить нельзя. Такую психологию можно назвать фаталистической. Она приводит к покорности судьбе, непротивленчеству.</w:t>
      </w:r>
    </w:p>
    <w:p w:rsidR="00957124" w:rsidRDefault="00957124" w:rsidP="003F6DBE">
      <w:pPr>
        <w:shd w:val="clear" w:color="auto" w:fill="FFFFFF"/>
        <w:spacing w:after="0" w:line="276" w:lineRule="auto"/>
        <w:ind w:firstLine="709"/>
        <w:rPr>
          <w:rFonts w:ascii="Times New Roman" w:eastAsia="Times New Roman" w:hAnsi="Times New Roman" w:cs="Times New Roman"/>
          <w:sz w:val="28"/>
          <w:szCs w:val="28"/>
          <w:lang w:eastAsia="ru-RU"/>
        </w:rPr>
      </w:pPr>
    </w:p>
    <w:p w:rsidR="00957124" w:rsidRPr="000E25DE" w:rsidRDefault="00957124" w:rsidP="00096C55">
      <w:pPr>
        <w:spacing w:line="276" w:lineRule="auto"/>
        <w:jc w:val="center"/>
        <w:rPr>
          <w:rFonts w:ascii="Times New Roman" w:eastAsia="Times New Roman" w:hAnsi="Times New Roman" w:cs="Times New Roman"/>
          <w:b/>
          <w:sz w:val="28"/>
          <w:szCs w:val="28"/>
          <w:lang w:eastAsia="ru-RU"/>
        </w:rPr>
      </w:pPr>
      <w:r w:rsidRPr="000E25DE">
        <w:rPr>
          <w:rFonts w:ascii="Times New Roman" w:eastAsia="Times New Roman" w:hAnsi="Times New Roman" w:cs="Times New Roman"/>
          <w:b/>
          <w:sz w:val="28"/>
          <w:szCs w:val="28"/>
          <w:lang w:eastAsia="ru-RU"/>
        </w:rPr>
        <w:t>А.П. Чехов</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В</w:t>
      </w:r>
      <w:r w:rsidRPr="005B1545">
        <w:rPr>
          <w:rFonts w:ascii="Times New Roman" w:eastAsia="Times New Roman" w:hAnsi="Times New Roman" w:cs="Times New Roman"/>
          <w:sz w:val="28"/>
          <w:szCs w:val="28"/>
          <w:lang w:eastAsia="ru-RU"/>
        </w:rPr>
        <w:t xml:space="preserve"> творчестве Чехова духовное рабство расширяет границы своей территории и</w:t>
      </w:r>
      <w:r>
        <w:rPr>
          <w:rFonts w:ascii="Times New Roman" w:eastAsia="Times New Roman" w:hAnsi="Times New Roman" w:cs="Times New Roman"/>
          <w:sz w:val="28"/>
          <w:szCs w:val="28"/>
          <w:lang w:eastAsia="ru-RU"/>
        </w:rPr>
        <w:t xml:space="preserve"> </w:t>
      </w:r>
      <w:r w:rsidRPr="005B1545">
        <w:rPr>
          <w:rFonts w:ascii="Times New Roman" w:eastAsia="Times New Roman" w:hAnsi="Times New Roman" w:cs="Times New Roman"/>
          <w:sz w:val="28"/>
          <w:szCs w:val="28"/>
          <w:lang w:eastAsia="ru-RU"/>
        </w:rPr>
        <w:t>как пародия на смирение активно теснит традиционное смирение на его исконной территории сугубо нравственных переживаний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Истинное с</w:t>
      </w:r>
      <w:r w:rsidRPr="000E25DE">
        <w:rPr>
          <w:rFonts w:ascii="Times New Roman" w:eastAsia="Times New Roman" w:hAnsi="Times New Roman" w:cs="Times New Roman"/>
          <w:iCs/>
          <w:sz w:val="28"/>
          <w:szCs w:val="28"/>
          <w:lang w:eastAsia="ru-RU"/>
        </w:rPr>
        <w:t xml:space="preserve">мирение </w:t>
      </w:r>
      <w:r>
        <w:rPr>
          <w:rFonts w:ascii="Times New Roman" w:eastAsia="Times New Roman" w:hAnsi="Times New Roman" w:cs="Times New Roman"/>
          <w:iCs/>
          <w:sz w:val="28"/>
          <w:szCs w:val="28"/>
          <w:lang w:eastAsia="ru-RU"/>
        </w:rPr>
        <w:t xml:space="preserve">как высшая добродетель </w:t>
      </w:r>
      <w:r w:rsidRPr="000E25DE">
        <w:rPr>
          <w:rFonts w:ascii="Times New Roman" w:eastAsia="Times New Roman" w:hAnsi="Times New Roman" w:cs="Times New Roman"/>
          <w:iCs/>
          <w:sz w:val="28"/>
          <w:szCs w:val="28"/>
          <w:lang w:eastAsia="ru-RU"/>
        </w:rPr>
        <w:t>в целом ряде произведений Чехова уступает место жалким переживаниям субъекта с комплексом неполноценности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или добровольной капитуляции перед обстоятельствами, которые можно было бы изменить, и бессильному, запоздалому протесту против собственной пассивности и нерешительности.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 xml:space="preserve">Еще чаще в творчестве Чехова место возможного смирения занимает покорность обстоятельствам без согласия с Божьей волей и потому – без обретения внутренней гармонии, жизненной устойчивости, душевной просветленности.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«Тоска»</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Именно покорность обстоятельствам (никому до него нет дела, никто не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хочет выслушать его) понуждает старого извозчика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Чехова «Тоска» «выговорить» свое горе, свою тоску «</w:t>
      </w:r>
      <w:proofErr w:type="spellStart"/>
      <w:r w:rsidRPr="000E25DE">
        <w:rPr>
          <w:rFonts w:ascii="Times New Roman" w:eastAsia="Times New Roman" w:hAnsi="Times New Roman" w:cs="Times New Roman"/>
          <w:iCs/>
          <w:sz w:val="28"/>
          <w:szCs w:val="28"/>
          <w:lang w:eastAsia="ru-RU"/>
        </w:rPr>
        <w:t>посторонности</w:t>
      </w:r>
      <w:proofErr w:type="spellEnd"/>
      <w:r w:rsidRPr="000E25DE">
        <w:rPr>
          <w:rFonts w:ascii="Times New Roman" w:eastAsia="Times New Roman" w:hAnsi="Times New Roman" w:cs="Times New Roman"/>
          <w:iCs/>
          <w:sz w:val="28"/>
          <w:szCs w:val="28"/>
          <w:lang w:eastAsia="ru-RU"/>
        </w:rPr>
        <w:t>» всему на свете бессловесной лошади. Покорность вместо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смирения как единственное, что остается человеку, в рассказе</w:t>
      </w:r>
      <w:r>
        <w:rPr>
          <w:rFonts w:ascii="Times New Roman" w:eastAsia="Times New Roman" w:hAnsi="Times New Roman" w:cs="Times New Roman"/>
          <w:iCs/>
          <w:sz w:val="28"/>
          <w:szCs w:val="28"/>
          <w:lang w:eastAsia="ru-RU"/>
        </w:rPr>
        <w:t xml:space="preserve"> в</w:t>
      </w:r>
      <w:r w:rsidRPr="000E25DE">
        <w:rPr>
          <w:rFonts w:ascii="Times New Roman" w:eastAsia="Times New Roman" w:hAnsi="Times New Roman" w:cs="Times New Roman"/>
          <w:iCs/>
          <w:sz w:val="28"/>
          <w:szCs w:val="28"/>
          <w:lang w:eastAsia="ru-RU"/>
        </w:rPr>
        <w:t xml:space="preserve">оспринимается как неизбежность не только самим персонажем, но и автором: подается как трагическая норма человеческого существования посредством эпиграфа: «Кому </w:t>
      </w:r>
      <w:proofErr w:type="spellStart"/>
      <w:r w:rsidRPr="000E25DE">
        <w:rPr>
          <w:rFonts w:ascii="Times New Roman" w:eastAsia="Times New Roman" w:hAnsi="Times New Roman" w:cs="Times New Roman"/>
          <w:iCs/>
          <w:sz w:val="28"/>
          <w:szCs w:val="28"/>
          <w:lang w:eastAsia="ru-RU"/>
        </w:rPr>
        <w:t>повем</w:t>
      </w:r>
      <w:proofErr w:type="spellEnd"/>
      <w:r w:rsidRPr="000E25DE">
        <w:rPr>
          <w:rFonts w:ascii="Times New Roman" w:eastAsia="Times New Roman" w:hAnsi="Times New Roman" w:cs="Times New Roman"/>
          <w:iCs/>
          <w:sz w:val="28"/>
          <w:szCs w:val="28"/>
          <w:lang w:eastAsia="ru-RU"/>
        </w:rPr>
        <w:t xml:space="preserve"> тоску</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мою?». Лишенная всякой благодати покорность бессмысленно проходящей жизни звучит в реплике Астрова о жаре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в Африке («Дядя Ваня»), в повторяющейся реплике </w:t>
      </w:r>
      <w:proofErr w:type="spellStart"/>
      <w:r w:rsidRPr="000E25DE">
        <w:rPr>
          <w:rFonts w:ascii="Times New Roman" w:eastAsia="Times New Roman" w:hAnsi="Times New Roman" w:cs="Times New Roman"/>
          <w:iCs/>
          <w:sz w:val="28"/>
          <w:szCs w:val="28"/>
          <w:lang w:eastAsia="ru-RU"/>
        </w:rPr>
        <w:t>Чебутыкина</w:t>
      </w:r>
      <w:proofErr w:type="spellEnd"/>
      <w:r w:rsidRPr="000E25DE">
        <w:rPr>
          <w:rFonts w:ascii="Times New Roman" w:eastAsia="Times New Roman" w:hAnsi="Times New Roman" w:cs="Times New Roman"/>
          <w:iCs/>
          <w:sz w:val="28"/>
          <w:szCs w:val="28"/>
          <w:lang w:eastAsia="ru-RU"/>
        </w:rPr>
        <w:t xml:space="preserve"> «</w:t>
      </w:r>
      <w:proofErr w:type="gramStart"/>
      <w:r w:rsidRPr="000E25DE">
        <w:rPr>
          <w:rFonts w:ascii="Times New Roman" w:eastAsia="Times New Roman" w:hAnsi="Times New Roman" w:cs="Times New Roman"/>
          <w:iCs/>
          <w:sz w:val="28"/>
          <w:szCs w:val="28"/>
          <w:lang w:eastAsia="ru-RU"/>
        </w:rPr>
        <w:t>Та-</w:t>
      </w:r>
      <w:proofErr w:type="spellStart"/>
      <w:r w:rsidRPr="000E25DE">
        <w:rPr>
          <w:rFonts w:ascii="Times New Roman" w:eastAsia="Times New Roman" w:hAnsi="Times New Roman" w:cs="Times New Roman"/>
          <w:iCs/>
          <w:sz w:val="28"/>
          <w:szCs w:val="28"/>
          <w:lang w:eastAsia="ru-RU"/>
        </w:rPr>
        <w:t>ра</w:t>
      </w:r>
      <w:proofErr w:type="spellEnd"/>
      <w:proofErr w:type="gramEnd"/>
      <w:r w:rsidRPr="000E25DE">
        <w:rPr>
          <w:rFonts w:ascii="Times New Roman" w:eastAsia="Times New Roman" w:hAnsi="Times New Roman" w:cs="Times New Roman"/>
          <w:iCs/>
          <w:sz w:val="28"/>
          <w:szCs w:val="28"/>
          <w:lang w:eastAsia="ru-RU"/>
        </w:rPr>
        <w:t>-</w:t>
      </w:r>
      <w:proofErr w:type="spellStart"/>
      <w:r w:rsidRPr="000E25DE">
        <w:rPr>
          <w:rFonts w:ascii="Times New Roman" w:eastAsia="Times New Roman" w:hAnsi="Times New Roman" w:cs="Times New Roman"/>
          <w:iCs/>
          <w:sz w:val="28"/>
          <w:szCs w:val="28"/>
          <w:lang w:eastAsia="ru-RU"/>
        </w:rPr>
        <w:t>ра-бумбия</w:t>
      </w:r>
      <w:proofErr w:type="spellEnd"/>
      <w:r w:rsidRPr="000E25DE">
        <w:rPr>
          <w:rFonts w:ascii="Times New Roman" w:eastAsia="Times New Roman" w:hAnsi="Times New Roman" w:cs="Times New Roman"/>
          <w:iCs/>
          <w:sz w:val="28"/>
          <w:szCs w:val="28"/>
          <w:lang w:eastAsia="ru-RU"/>
        </w:rPr>
        <w:t>…сижу на тумбе я… Не все ли равно!»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в разговоре профессора с Катей в рассказе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«Скучная история».</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BD5EE1" w:rsidRDefault="00957124" w:rsidP="00096C55">
      <w:pPr>
        <w:spacing w:line="276" w:lineRule="auto"/>
        <w:jc w:val="center"/>
        <w:rPr>
          <w:rFonts w:ascii="Times New Roman" w:eastAsia="Times New Roman" w:hAnsi="Times New Roman" w:cs="Times New Roman"/>
          <w:b/>
          <w:i/>
          <w:sz w:val="28"/>
          <w:szCs w:val="28"/>
          <w:lang w:eastAsia="ru-RU"/>
        </w:rPr>
      </w:pPr>
      <w:r w:rsidRPr="00BD5EE1">
        <w:rPr>
          <w:rFonts w:ascii="Times New Roman" w:eastAsia="Times New Roman" w:hAnsi="Times New Roman" w:cs="Times New Roman"/>
          <w:b/>
          <w:i/>
          <w:sz w:val="28"/>
          <w:szCs w:val="28"/>
          <w:lang w:eastAsia="ru-RU"/>
        </w:rPr>
        <w:t>«Три сестры»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w:t>
      </w:r>
      <w:r w:rsidRPr="000E25DE">
        <w:rPr>
          <w:rFonts w:ascii="Times New Roman" w:eastAsia="Times New Roman" w:hAnsi="Times New Roman" w:cs="Times New Roman"/>
          <w:iCs/>
          <w:sz w:val="28"/>
          <w:szCs w:val="28"/>
          <w:lang w:eastAsia="ru-RU"/>
        </w:rPr>
        <w:t xml:space="preserve">окоряются невозможности уехать из ненавистной провинции в Москву сестры </w:t>
      </w:r>
      <w:proofErr w:type="spellStart"/>
      <w:r w:rsidRPr="000E25DE">
        <w:rPr>
          <w:rFonts w:ascii="Times New Roman" w:eastAsia="Times New Roman" w:hAnsi="Times New Roman" w:cs="Times New Roman"/>
          <w:iCs/>
          <w:sz w:val="28"/>
          <w:szCs w:val="28"/>
          <w:lang w:eastAsia="ru-RU"/>
        </w:rPr>
        <w:t>Прозоровы</w:t>
      </w:r>
      <w:proofErr w:type="spellEnd"/>
      <w:r w:rsidRPr="000E25DE">
        <w:rPr>
          <w:rFonts w:ascii="Times New Roman" w:eastAsia="Times New Roman" w:hAnsi="Times New Roman" w:cs="Times New Roman"/>
          <w:iCs/>
          <w:sz w:val="28"/>
          <w:szCs w:val="28"/>
          <w:lang w:eastAsia="ru-RU"/>
        </w:rPr>
        <w:t xml:space="preserve"> в финале драмы Чехова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«Три сестры». В их </w:t>
      </w:r>
      <w:r w:rsidRPr="000E25DE">
        <w:rPr>
          <w:rFonts w:ascii="Times New Roman" w:eastAsia="Times New Roman" w:hAnsi="Times New Roman" w:cs="Times New Roman"/>
          <w:iCs/>
          <w:sz w:val="28"/>
          <w:szCs w:val="28"/>
          <w:lang w:eastAsia="ru-RU"/>
        </w:rPr>
        <w:lastRenderedPageBreak/>
        <w:t>душевном состоянии можно увидеть аллюзию на смирение Татьяны Лариной. В обоих случаях старая няня передает своим воспитанницам православную мудрость: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правда в том, как «определил Господь». Но аллюзия лишь оттеняет несхожесть душевного настроя героинь, разность ситуаций,</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продиктованную разностью авторской позиции. Пушкинская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Татьяна действительно смиряется с положением светской дамы,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 она становится признанным нравственным авторитетом в глазах света, достойной женой уважаемого человека, обретает в</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замужестве опору, сознание нужности своего существования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другому. Совсем по Библии: «…облекитесь смиренномудрием,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потому что Бог гордым противится, а смиренным дает благодать. И так, смиритесь под крепкую руку Божию, да вознесет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вас в свое время» (1 Петр. 5 : 5,6.). В душевном же состоянии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трех чеховских сестер мы видим не согласие с обстоятельствами, а сломленное обстоятельствами сопротивление, сознание</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своего бессилия изменить течение жизни. В ссылках Ольги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Ирины на судьбу звучит глубокая подавленность, место успокоения занимает нервозность, неуверенность, ощущение поражения: «Все от Бога», «Как-то мне поможет Бог», «Все делается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не по-нашему»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Три женщины, покорившиеся тому, что не смогли изме</w:t>
      </w:r>
      <w:r>
        <w:rPr>
          <w:rFonts w:ascii="Times New Roman" w:eastAsia="Times New Roman" w:hAnsi="Times New Roman" w:cs="Times New Roman"/>
          <w:iCs/>
          <w:sz w:val="28"/>
          <w:szCs w:val="28"/>
          <w:lang w:eastAsia="ru-RU"/>
        </w:rPr>
        <w:t>н</w:t>
      </w:r>
      <w:r w:rsidRPr="000E25DE">
        <w:rPr>
          <w:rFonts w:ascii="Times New Roman" w:eastAsia="Times New Roman" w:hAnsi="Times New Roman" w:cs="Times New Roman"/>
          <w:iCs/>
          <w:sz w:val="28"/>
          <w:szCs w:val="28"/>
          <w:lang w:eastAsia="ru-RU"/>
        </w:rPr>
        <w:t>ить – неизбежному одиночеству, отсутствию любви, понимания, культурной атмосферы, – выглядят в финале драмы сломленными, испуганными. Авторская ремарка это подчеркивает:</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«Три сестры стоят, прижавшись друг к другу»</w:t>
      </w:r>
      <w:r>
        <w:rPr>
          <w:rFonts w:ascii="Times New Roman" w:eastAsia="Times New Roman" w:hAnsi="Times New Roman" w:cs="Times New Roman"/>
          <w:iCs/>
          <w:sz w:val="28"/>
          <w:szCs w:val="28"/>
          <w:lang w:eastAsia="ru-RU"/>
        </w:rPr>
        <w:t>.</w:t>
      </w:r>
      <w:r w:rsidRPr="000E25DE">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t>Мы чувствуем, что в авторском изображении драмы героинь нет места тому смирению, которым Пушкин наделил</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Татьяну. Правда, монологи сестер в финале драмы как будто</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говорят о том, что сестры находят душевные силы, чтобы смириться и принять жизнь, как ее «определил Господь». Но именно «как будто»…В состоянии сестер видно рациональное насилие над собой: «Они уходят от нас, один ушел совсем, совсем,</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навсегда, мы останемся одни, чтобы начать нашу жизнь снова.</w:t>
      </w:r>
      <w:r>
        <w:rPr>
          <w:rFonts w:ascii="Times New Roman" w:eastAsia="Times New Roman" w:hAnsi="Times New Roman" w:cs="Times New Roman"/>
          <w:iCs/>
          <w:sz w:val="28"/>
          <w:szCs w:val="28"/>
          <w:lang w:eastAsia="ru-RU"/>
        </w:rPr>
        <w:t xml:space="preserve"> Н</w:t>
      </w:r>
      <w:r w:rsidRPr="000E25DE">
        <w:rPr>
          <w:rFonts w:ascii="Times New Roman" w:eastAsia="Times New Roman" w:hAnsi="Times New Roman" w:cs="Times New Roman"/>
          <w:iCs/>
          <w:sz w:val="28"/>
          <w:szCs w:val="28"/>
          <w:lang w:eastAsia="ru-RU"/>
        </w:rPr>
        <w:t>адо жить… Надо жить</w:t>
      </w:r>
      <w:proofErr w:type="gramStart"/>
      <w:r w:rsidRPr="000E25DE">
        <w:rPr>
          <w:rFonts w:ascii="Times New Roman" w:eastAsia="Times New Roman" w:hAnsi="Times New Roman" w:cs="Times New Roman"/>
          <w:iCs/>
          <w:sz w:val="28"/>
          <w:szCs w:val="28"/>
          <w:lang w:eastAsia="ru-RU"/>
        </w:rPr>
        <w:t>…&lt;</w:t>
      </w:r>
      <w:proofErr w:type="gramEnd"/>
      <w:r w:rsidRPr="000E25DE">
        <w:rPr>
          <w:rFonts w:ascii="Times New Roman" w:eastAsia="Times New Roman" w:hAnsi="Times New Roman" w:cs="Times New Roman"/>
          <w:iCs/>
          <w:sz w:val="28"/>
          <w:szCs w:val="28"/>
          <w:lang w:eastAsia="ru-RU"/>
        </w:rPr>
        <w:t>...&gt;…а пока надо жить… Надо работать! &lt;...&gt; Теперь осень, скоро придет зима, засыплет снегом, а я</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буду работать, буду работать…»</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Слова Маши и Ирины, что жизнь будет продолжаться, звучат как заклинания и попытка убедить себя в том, что чувствуешь то, что хотел бы чувствовать, но не чувствуешь. В действительности же знаешь и</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ощущаешь нечто противоположное. В том же действии, страницей раньше, Маша, «сдерживая рыдания», признается, что «с</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ума сходит», а выпив воды и взяв себя в руки, говорит: «Неудачная жизнь… ничего мне теперь не нужно… </w:t>
      </w:r>
      <w:r>
        <w:rPr>
          <w:rFonts w:ascii="Times New Roman" w:eastAsia="Times New Roman" w:hAnsi="Times New Roman" w:cs="Times New Roman"/>
          <w:iCs/>
          <w:sz w:val="28"/>
          <w:szCs w:val="28"/>
          <w:lang w:eastAsia="ru-RU"/>
        </w:rPr>
        <w:t>Я сейчас успокоюсь… Все равно…».</w:t>
      </w:r>
      <w:r w:rsidRPr="000E25DE">
        <w:rPr>
          <w:rFonts w:ascii="Times New Roman" w:eastAsia="Times New Roman" w:hAnsi="Times New Roman" w:cs="Times New Roman"/>
          <w:iCs/>
          <w:sz w:val="28"/>
          <w:szCs w:val="28"/>
          <w:lang w:eastAsia="ru-RU"/>
        </w:rPr>
        <w:t xml:space="preserve"> Это не смирение, а покорность.</w:t>
      </w:r>
      <w:r>
        <w:rPr>
          <w:rFonts w:ascii="Times New Roman" w:eastAsia="Times New Roman" w:hAnsi="Times New Roman" w:cs="Times New Roman"/>
          <w:iCs/>
          <w:sz w:val="28"/>
          <w:szCs w:val="28"/>
          <w:lang w:eastAsia="ru-RU"/>
        </w:rPr>
        <w:t xml:space="preserve">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0E25DE">
        <w:rPr>
          <w:rFonts w:ascii="Times New Roman" w:eastAsia="Times New Roman" w:hAnsi="Times New Roman" w:cs="Times New Roman"/>
          <w:iCs/>
          <w:sz w:val="28"/>
          <w:szCs w:val="28"/>
          <w:lang w:eastAsia="ru-RU"/>
        </w:rPr>
        <w:lastRenderedPageBreak/>
        <w:t>Пушкин гордится душевной красотой и силой Татьяны.</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Чехов – жалеет своих героинь. Покорность судьбе не принесла</w:t>
      </w:r>
      <w:r>
        <w:rPr>
          <w:rFonts w:ascii="Times New Roman" w:eastAsia="Times New Roman" w:hAnsi="Times New Roman" w:cs="Times New Roman"/>
          <w:iCs/>
          <w:sz w:val="28"/>
          <w:szCs w:val="28"/>
          <w:lang w:eastAsia="ru-RU"/>
        </w:rPr>
        <w:t xml:space="preserve"> </w:t>
      </w:r>
      <w:r w:rsidRPr="000E25DE">
        <w:rPr>
          <w:rFonts w:ascii="Times New Roman" w:eastAsia="Times New Roman" w:hAnsi="Times New Roman" w:cs="Times New Roman"/>
          <w:iCs/>
          <w:sz w:val="28"/>
          <w:szCs w:val="28"/>
          <w:lang w:eastAsia="ru-RU"/>
        </w:rPr>
        <w:t xml:space="preserve">им душевной гармонии. </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sz w:val="28"/>
          <w:szCs w:val="28"/>
          <w:lang w:eastAsia="ru-RU"/>
        </w:rPr>
      </w:pPr>
      <w:r w:rsidRPr="00CD522A">
        <w:rPr>
          <w:rFonts w:ascii="Times New Roman" w:eastAsia="Times New Roman" w:hAnsi="Times New Roman" w:cs="Times New Roman"/>
          <w:b/>
          <w:sz w:val="28"/>
          <w:szCs w:val="28"/>
          <w:lang w:eastAsia="ru-RU"/>
        </w:rPr>
        <w:t>М. Горький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Довольно сложно бывает отличить два понятия – гордость и гордыню. Гордость мотивирует человека ставить перед собой великие цели и достигать их, это радость не только за себя и за свои успехи, но и способность радоваться успехам других людей и уважительно к ним относится. Гордыня же, это эгоистическое чувство радости только своим достижениям, это высокомерие и несправедливое завышение себя над другими. О гордости и гордыне идет речь в произведениях Горького.</w:t>
      </w:r>
    </w:p>
    <w:p w:rsidR="00957124" w:rsidRDefault="00957124" w:rsidP="003F6DBE">
      <w:pPr>
        <w:spacing w:after="0" w:line="276" w:lineRule="auto"/>
        <w:rPr>
          <w:rFonts w:ascii="Times New Roman" w:eastAsia="Times New Roman" w:hAnsi="Times New Roman" w:cs="Times New Roman"/>
          <w:b/>
          <w:i/>
          <w:sz w:val="28"/>
          <w:szCs w:val="28"/>
          <w:lang w:eastAsia="ru-RU"/>
        </w:rPr>
      </w:pPr>
    </w:p>
    <w:p w:rsidR="00957124" w:rsidRPr="00CD522A" w:rsidRDefault="00957124" w:rsidP="00032258">
      <w:pPr>
        <w:spacing w:line="276" w:lineRule="auto"/>
        <w:jc w:val="center"/>
        <w:rPr>
          <w:rFonts w:ascii="Times New Roman" w:eastAsia="Times New Roman" w:hAnsi="Times New Roman" w:cs="Times New Roman"/>
          <w:b/>
          <w:i/>
          <w:sz w:val="28"/>
          <w:szCs w:val="28"/>
          <w:lang w:eastAsia="ru-RU"/>
        </w:rPr>
      </w:pPr>
      <w:r w:rsidRPr="00CD522A">
        <w:rPr>
          <w:rFonts w:ascii="Times New Roman" w:eastAsia="Times New Roman" w:hAnsi="Times New Roman" w:cs="Times New Roman"/>
          <w:b/>
          <w:i/>
          <w:sz w:val="28"/>
          <w:szCs w:val="28"/>
          <w:lang w:eastAsia="ru-RU"/>
        </w:rPr>
        <w:t xml:space="preserve">«Старуха </w:t>
      </w:r>
      <w:proofErr w:type="spellStart"/>
      <w:r w:rsidRPr="00CD522A">
        <w:rPr>
          <w:rFonts w:ascii="Times New Roman" w:eastAsia="Times New Roman" w:hAnsi="Times New Roman" w:cs="Times New Roman"/>
          <w:b/>
          <w:i/>
          <w:sz w:val="28"/>
          <w:szCs w:val="28"/>
          <w:lang w:eastAsia="ru-RU"/>
        </w:rPr>
        <w:t>Изергиль</w:t>
      </w:r>
      <w:proofErr w:type="spellEnd"/>
      <w:r w:rsidRPr="00CD522A">
        <w:rPr>
          <w:rFonts w:ascii="Times New Roman" w:eastAsia="Times New Roman" w:hAnsi="Times New Roman" w:cs="Times New Roman"/>
          <w:b/>
          <w:i/>
          <w:sz w:val="28"/>
          <w:szCs w:val="28"/>
          <w:lang w:eastAsia="ru-RU"/>
        </w:rPr>
        <w:t>»</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Герой одной из легенд рассказа «Старуха </w:t>
      </w:r>
      <w:proofErr w:type="spellStart"/>
      <w:r w:rsidRPr="003C568D">
        <w:rPr>
          <w:rFonts w:ascii="Times New Roman" w:eastAsia="Times New Roman" w:hAnsi="Times New Roman" w:cs="Times New Roman"/>
          <w:iCs/>
          <w:sz w:val="28"/>
          <w:szCs w:val="28"/>
          <w:lang w:eastAsia="ru-RU"/>
        </w:rPr>
        <w:t>Изергиль</w:t>
      </w:r>
      <w:proofErr w:type="spellEnd"/>
      <w:r w:rsidRPr="003C568D">
        <w:rPr>
          <w:rFonts w:ascii="Times New Roman" w:eastAsia="Times New Roman" w:hAnsi="Times New Roman" w:cs="Times New Roman"/>
          <w:iCs/>
          <w:sz w:val="28"/>
          <w:szCs w:val="28"/>
          <w:lang w:eastAsia="ru-RU"/>
        </w:rPr>
        <w:t xml:space="preserve">» — самовлюблённый, эгоистичный </w:t>
      </w:r>
      <w:proofErr w:type="spellStart"/>
      <w:r w:rsidRPr="003C568D">
        <w:rPr>
          <w:rFonts w:ascii="Times New Roman" w:eastAsia="Times New Roman" w:hAnsi="Times New Roman" w:cs="Times New Roman"/>
          <w:iCs/>
          <w:sz w:val="28"/>
          <w:szCs w:val="28"/>
          <w:lang w:eastAsia="ru-RU"/>
        </w:rPr>
        <w:t>Ларра</w:t>
      </w:r>
      <w:proofErr w:type="spellEnd"/>
      <w:r w:rsidRPr="003C568D">
        <w:rPr>
          <w:rFonts w:ascii="Times New Roman" w:eastAsia="Times New Roman" w:hAnsi="Times New Roman" w:cs="Times New Roman"/>
          <w:iCs/>
          <w:sz w:val="28"/>
          <w:szCs w:val="28"/>
          <w:lang w:eastAsia="ru-RU"/>
        </w:rPr>
        <w:t xml:space="preserve">, сын орла и женщины. </w:t>
      </w:r>
      <w:proofErr w:type="gramStart"/>
      <w:r w:rsidRPr="003C568D">
        <w:rPr>
          <w:rFonts w:ascii="Times New Roman" w:eastAsia="Times New Roman" w:hAnsi="Times New Roman" w:cs="Times New Roman"/>
          <w:iCs/>
          <w:sz w:val="28"/>
          <w:szCs w:val="28"/>
          <w:lang w:eastAsia="ru-RU"/>
        </w:rPr>
        <w:t>Он  противопоставил</w:t>
      </w:r>
      <w:proofErr w:type="gramEnd"/>
      <w:r w:rsidRPr="003C568D">
        <w:rPr>
          <w:rFonts w:ascii="Times New Roman" w:eastAsia="Times New Roman" w:hAnsi="Times New Roman" w:cs="Times New Roman"/>
          <w:iCs/>
          <w:sz w:val="28"/>
          <w:szCs w:val="28"/>
          <w:lang w:eastAsia="ru-RU"/>
        </w:rPr>
        <w:t xml:space="preserve"> себя обществу, «…</w:t>
      </w:r>
      <w:r w:rsidRPr="003C568D">
        <w:rPr>
          <w:rFonts w:ascii="Times New Roman" w:eastAsia="Times New Roman" w:hAnsi="Times New Roman" w:cs="Times New Roman"/>
          <w:i/>
          <w:sz w:val="28"/>
          <w:szCs w:val="28"/>
          <w:lang w:eastAsia="ru-RU"/>
        </w:rPr>
        <w:t> считает себя первым на земле и, кроме себя, не видит ничего…»</w:t>
      </w:r>
      <w:r w:rsidRPr="003C568D">
        <w:rPr>
          <w:rFonts w:ascii="Times New Roman" w:eastAsia="Times New Roman" w:hAnsi="Times New Roman" w:cs="Times New Roman"/>
          <w:iCs/>
          <w:sz w:val="28"/>
          <w:szCs w:val="28"/>
          <w:lang w:eastAsia="ru-RU"/>
        </w:rPr>
        <w:t xml:space="preserve">, нарушая все принятые в нём законы- моральные и юридические. Ведь он легко совершает преступление, убивая девушку, которая оттолкнула его. Общество жестоко  наказывает  героя – одиночеством. Само имя </w:t>
      </w:r>
      <w:proofErr w:type="spellStart"/>
      <w:r w:rsidRPr="003C568D">
        <w:rPr>
          <w:rFonts w:ascii="Times New Roman" w:eastAsia="Times New Roman" w:hAnsi="Times New Roman" w:cs="Times New Roman"/>
          <w:iCs/>
          <w:sz w:val="28"/>
          <w:szCs w:val="28"/>
          <w:lang w:eastAsia="ru-RU"/>
        </w:rPr>
        <w:t>Ларра</w:t>
      </w:r>
      <w:proofErr w:type="spellEnd"/>
      <w:r w:rsidRPr="003C568D">
        <w:rPr>
          <w:rFonts w:ascii="Times New Roman" w:eastAsia="Times New Roman" w:hAnsi="Times New Roman" w:cs="Times New Roman"/>
          <w:iCs/>
          <w:sz w:val="28"/>
          <w:szCs w:val="28"/>
          <w:lang w:eastAsia="ru-RU"/>
        </w:rPr>
        <w:t xml:space="preserve">  обозначает «отвергнутый». Быть изгнанным из общества, ненужным никому — что может быть страшнее?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
          <w:sz w:val="28"/>
          <w:szCs w:val="28"/>
          <w:lang w:eastAsia="ru-RU"/>
        </w:rPr>
        <w:t>«Ему нет жизни, и смерть не улыбается ему. И нет ему места среди людей… Вот как был поражен человек за гордость!»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Данная легенда имеет огромный нравоучительный смысл, заставляет читателей задуматься над тем, как надо  жить, каким быть, как относиться к людям. Гордость, переходящая в гордыню, несёт человеку только несчастье.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Гиперболизированная гордость наполняет сердце </w:t>
      </w:r>
      <w:proofErr w:type="spellStart"/>
      <w:r w:rsidRPr="003C568D">
        <w:rPr>
          <w:rFonts w:ascii="Times New Roman" w:eastAsia="Times New Roman" w:hAnsi="Times New Roman" w:cs="Times New Roman"/>
          <w:iCs/>
          <w:sz w:val="28"/>
          <w:szCs w:val="28"/>
          <w:lang w:eastAsia="ru-RU"/>
        </w:rPr>
        <w:t>Ларры</w:t>
      </w:r>
      <w:proofErr w:type="spellEnd"/>
      <w:r w:rsidRPr="003C568D">
        <w:rPr>
          <w:rFonts w:ascii="Times New Roman" w:eastAsia="Times New Roman" w:hAnsi="Times New Roman" w:cs="Times New Roman"/>
          <w:iCs/>
          <w:sz w:val="28"/>
          <w:szCs w:val="28"/>
          <w:lang w:eastAsia="ru-RU"/>
        </w:rPr>
        <w:t xml:space="preserve"> в </w:t>
      </w:r>
      <w:r>
        <w:rPr>
          <w:rFonts w:ascii="Times New Roman" w:eastAsia="Times New Roman" w:hAnsi="Times New Roman" w:cs="Times New Roman"/>
          <w:iCs/>
          <w:sz w:val="28"/>
          <w:szCs w:val="28"/>
          <w:lang w:eastAsia="ru-RU"/>
        </w:rPr>
        <w:t>рассказе</w:t>
      </w:r>
      <w:r w:rsidRPr="003C568D">
        <w:rPr>
          <w:rFonts w:ascii="Times New Roman" w:eastAsia="Times New Roman" w:hAnsi="Times New Roman" w:cs="Times New Roman"/>
          <w:iCs/>
          <w:sz w:val="28"/>
          <w:szCs w:val="28"/>
          <w:lang w:eastAsia="ru-RU"/>
        </w:rPr>
        <w:t xml:space="preserve"> М. Горького «Старуха </w:t>
      </w:r>
      <w:proofErr w:type="spellStart"/>
      <w:r w:rsidRPr="003C568D">
        <w:rPr>
          <w:rFonts w:ascii="Times New Roman" w:eastAsia="Times New Roman" w:hAnsi="Times New Roman" w:cs="Times New Roman"/>
          <w:iCs/>
          <w:sz w:val="28"/>
          <w:szCs w:val="28"/>
          <w:lang w:eastAsia="ru-RU"/>
        </w:rPr>
        <w:t>Изергиль</w:t>
      </w:r>
      <w:proofErr w:type="spellEnd"/>
      <w:r w:rsidRPr="003C568D">
        <w:rPr>
          <w:rFonts w:ascii="Times New Roman" w:eastAsia="Times New Roman" w:hAnsi="Times New Roman" w:cs="Times New Roman"/>
          <w:iCs/>
          <w:sz w:val="28"/>
          <w:szCs w:val="28"/>
          <w:lang w:eastAsia="ru-RU"/>
        </w:rPr>
        <w:t xml:space="preserve">». Здесь отчуждение достигает высшей степени, высшего накала. Небывалая самовлюбленность героя, его самоуверенность в собственной красоте и величии толкает его на преступления. Проблема эгоизма и вседозволенности решается </w:t>
      </w:r>
      <w:proofErr w:type="spellStart"/>
      <w:r w:rsidRPr="003C568D">
        <w:rPr>
          <w:rFonts w:ascii="Times New Roman" w:eastAsia="Times New Roman" w:hAnsi="Times New Roman" w:cs="Times New Roman"/>
          <w:iCs/>
          <w:sz w:val="28"/>
          <w:szCs w:val="28"/>
          <w:lang w:eastAsia="ru-RU"/>
        </w:rPr>
        <w:t>М.Горьким</w:t>
      </w:r>
      <w:proofErr w:type="spellEnd"/>
      <w:r w:rsidRPr="003C568D">
        <w:rPr>
          <w:rFonts w:ascii="Times New Roman" w:eastAsia="Times New Roman" w:hAnsi="Times New Roman" w:cs="Times New Roman"/>
          <w:iCs/>
          <w:sz w:val="28"/>
          <w:szCs w:val="28"/>
          <w:lang w:eastAsia="ru-RU"/>
        </w:rPr>
        <w:t xml:space="preserve"> в символическом, аллегорическом плане. Люди наказывают </w:t>
      </w:r>
      <w:proofErr w:type="spellStart"/>
      <w:r w:rsidRPr="003C568D">
        <w:rPr>
          <w:rFonts w:ascii="Times New Roman" w:eastAsia="Times New Roman" w:hAnsi="Times New Roman" w:cs="Times New Roman"/>
          <w:iCs/>
          <w:sz w:val="28"/>
          <w:szCs w:val="28"/>
          <w:lang w:eastAsia="ru-RU"/>
        </w:rPr>
        <w:t>Ларру</w:t>
      </w:r>
      <w:proofErr w:type="spellEnd"/>
      <w:r w:rsidRPr="003C568D">
        <w:rPr>
          <w:rFonts w:ascii="Times New Roman" w:eastAsia="Times New Roman" w:hAnsi="Times New Roman" w:cs="Times New Roman"/>
          <w:iCs/>
          <w:sz w:val="28"/>
          <w:szCs w:val="28"/>
          <w:lang w:eastAsia="ru-RU"/>
        </w:rPr>
        <w:t xml:space="preserve"> самым страшным приговором – одиночеством. Таковы последствия его гордости.</w:t>
      </w:r>
    </w:p>
    <w:p w:rsidR="00957124" w:rsidRDefault="00957124" w:rsidP="003F6DBE">
      <w:pPr>
        <w:spacing w:line="276" w:lineRule="auto"/>
        <w:rPr>
          <w:sz w:val="24"/>
          <w:szCs w:val="24"/>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«На дне»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Клещ из пьесы </w:t>
      </w:r>
      <w:proofErr w:type="spellStart"/>
      <w:r w:rsidRPr="003C568D">
        <w:rPr>
          <w:rFonts w:ascii="Times New Roman" w:eastAsia="Times New Roman" w:hAnsi="Times New Roman" w:cs="Times New Roman"/>
          <w:iCs/>
          <w:sz w:val="28"/>
          <w:szCs w:val="28"/>
          <w:lang w:eastAsia="ru-RU"/>
        </w:rPr>
        <w:t>М.Горького</w:t>
      </w:r>
      <w:proofErr w:type="spellEnd"/>
      <w:r w:rsidRPr="003C568D">
        <w:rPr>
          <w:rFonts w:ascii="Times New Roman" w:eastAsia="Times New Roman" w:hAnsi="Times New Roman" w:cs="Times New Roman"/>
          <w:iCs/>
          <w:sz w:val="28"/>
          <w:szCs w:val="28"/>
          <w:lang w:eastAsia="ru-RU"/>
        </w:rPr>
        <w:t xml:space="preserve"> «На дне» вместе с другими жителями </w:t>
      </w:r>
      <w:r>
        <w:rPr>
          <w:rFonts w:ascii="Times New Roman" w:eastAsia="Times New Roman" w:hAnsi="Times New Roman" w:cs="Times New Roman"/>
          <w:iCs/>
          <w:sz w:val="28"/>
          <w:szCs w:val="28"/>
          <w:lang w:eastAsia="ru-RU"/>
        </w:rPr>
        <w:t>н</w:t>
      </w:r>
      <w:r w:rsidRPr="003C568D">
        <w:rPr>
          <w:rFonts w:ascii="Times New Roman" w:eastAsia="Times New Roman" w:hAnsi="Times New Roman" w:cs="Times New Roman"/>
          <w:iCs/>
          <w:sz w:val="28"/>
          <w:szCs w:val="28"/>
          <w:lang w:eastAsia="ru-RU"/>
        </w:rPr>
        <w:t xml:space="preserve">очлежки влачит свое существование на самом «дне» жизни. Однако герой </w:t>
      </w:r>
      <w:r w:rsidRPr="003C568D">
        <w:rPr>
          <w:rFonts w:ascii="Times New Roman" w:eastAsia="Times New Roman" w:hAnsi="Times New Roman" w:cs="Times New Roman"/>
          <w:iCs/>
          <w:sz w:val="28"/>
          <w:szCs w:val="28"/>
          <w:lang w:eastAsia="ru-RU"/>
        </w:rPr>
        <w:lastRenderedPageBreak/>
        <w:t xml:space="preserve">ставит себя выше остальных, ведь он единственный, кто занят хоть каким-то дедом. Клещ уверен, он сможет выбраться «в люди», как только умрет жена. Но его планам не суждено сбыться, продав для похорон Анны все свои инструменты, герой смиряется с мыслью о безвыходности положения, в котором он находится, и сближается с другими жителями ночлежки.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то же время под темными и угрюмыми сводами ночлежного дома, среди жалких и искалеченных, несчастных и бездомных бродяг звучат торжественным гимном слова о человеке, о его призвании, о его силе и его красоте: «Человек — вот правда! Все — в человеке, все для человека! Существует только человек, все же остальное — дело его рук и его мозга! Человек! Это великолепно! Это звучит — гордо!» Гордые слова о том, каким должен быть и каким может быть человек, еще резче оттеняют ту картину действительного положения человека, которую рисует писатель. И этот контраст приобретает особый смысл... Однако, пламенный монолог Сатина о человеке звучит несколько неестественно в атмосфере непроглядной тьмы, особенно после того как ушел Лука, повесился Актер, посажен в тюрьму Васька Пепел. Это чувствовал сам писатель и объяснял это тем, что в пьесе должен быть резонер (выразитель мыслей автора), но героев, которых изобразил Горький, трудно назвать выразителями чьих-либо идей вообще. Поэтому и вкладывает свои мысли Горький в уста Сатина, самого свободолюбивого и справедливого персонажа.</w:t>
      </w:r>
    </w:p>
    <w:p w:rsidR="00957124" w:rsidRDefault="00957124" w:rsidP="003F6DBE">
      <w:pPr>
        <w:spacing w:line="276" w:lineRule="auto"/>
        <w:rPr>
          <w:rFonts w:ascii="Times New Roman" w:eastAsia="Times New Roman" w:hAnsi="Times New Roman" w:cs="Times New Roman"/>
          <w:b/>
          <w:i/>
          <w:sz w:val="28"/>
          <w:szCs w:val="28"/>
          <w:lang w:eastAsia="ru-RU"/>
        </w:rPr>
      </w:pPr>
    </w:p>
    <w:p w:rsidR="00957124" w:rsidRPr="003C568D" w:rsidRDefault="00957124" w:rsidP="00032258">
      <w:pPr>
        <w:spacing w:line="276" w:lineRule="auto"/>
        <w:jc w:val="center"/>
        <w:rPr>
          <w:rFonts w:ascii="Times New Roman" w:eastAsia="Times New Roman" w:hAnsi="Times New Roman" w:cs="Times New Roman"/>
          <w:b/>
          <w:i/>
          <w:sz w:val="28"/>
          <w:szCs w:val="28"/>
          <w:lang w:eastAsia="ru-RU"/>
        </w:rPr>
      </w:pPr>
      <w:r w:rsidRPr="003C568D">
        <w:rPr>
          <w:rFonts w:ascii="Times New Roman" w:eastAsia="Times New Roman" w:hAnsi="Times New Roman" w:cs="Times New Roman"/>
          <w:b/>
          <w:i/>
          <w:sz w:val="28"/>
          <w:szCs w:val="28"/>
          <w:lang w:eastAsia="ru-RU"/>
        </w:rPr>
        <w:t>«Песня о Соколе»</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Два героя произведения представляют собой противоположные начала. Сокол олицетворяет собой смелость, жизнь, борьбу. В то время как </w:t>
      </w:r>
      <w:proofErr w:type="gramStart"/>
      <w:r w:rsidRPr="003C568D">
        <w:rPr>
          <w:rFonts w:ascii="Times New Roman" w:eastAsia="Times New Roman" w:hAnsi="Times New Roman" w:cs="Times New Roman"/>
          <w:iCs/>
          <w:sz w:val="28"/>
          <w:szCs w:val="28"/>
          <w:lang w:eastAsia="ru-RU"/>
        </w:rPr>
        <w:t>Уж</w:t>
      </w:r>
      <w:proofErr w:type="gramEnd"/>
      <w:r w:rsidRPr="003C568D">
        <w:rPr>
          <w:rFonts w:ascii="Times New Roman" w:eastAsia="Times New Roman" w:hAnsi="Times New Roman" w:cs="Times New Roman"/>
          <w:iCs/>
          <w:sz w:val="28"/>
          <w:szCs w:val="28"/>
          <w:lang w:eastAsia="ru-RU"/>
        </w:rPr>
        <w:t xml:space="preserve"> – воплощение лени, трусости и малодушия. Первый из них появляется на фоне бушующих вод, он повержен в бою, но продолжает бороться за жизнь. Второй при этом находится в привычной для него обстановке и не спешит покидать спокойное и безопасное место.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Оба этих героя отражают разные точки зрения на то, что есть такое смысл жизни. Для Ужа этот смысл сводится к спокойному, безропотному и лишенному всяких устремлений существованию. Сокол же видит смысл в том, чтобы совершать героические поступки и смелые деяния, следуя за духовными порывами своей страстной натуры. Уж насмехается над Соколом, он не понимает, зачем всё это нужно, если конец всех ждет абсолютно одинаковый.</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Умирая, Сокол понимает, что прожил яркую счастливую жизнь, а гибель является лишь продолжением этой жизни. Смерть Сокола – это </w:t>
      </w:r>
      <w:r w:rsidRPr="003C568D">
        <w:rPr>
          <w:rFonts w:ascii="Times New Roman" w:eastAsia="Times New Roman" w:hAnsi="Times New Roman" w:cs="Times New Roman"/>
          <w:iCs/>
          <w:sz w:val="28"/>
          <w:szCs w:val="28"/>
          <w:lang w:eastAsia="ru-RU"/>
        </w:rPr>
        <w:lastRenderedPageBreak/>
        <w:t>призыв к продолжению борьбы, символизирующий начало бессмертной жизни.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 xml:space="preserve">Горькому важно показать, что Соколы и Ужи — люди разной породы: даже при всем желании </w:t>
      </w:r>
      <w:proofErr w:type="gramStart"/>
      <w:r w:rsidRPr="003C568D">
        <w:rPr>
          <w:rFonts w:ascii="Times New Roman" w:eastAsia="Times New Roman" w:hAnsi="Times New Roman" w:cs="Times New Roman"/>
          <w:iCs/>
          <w:sz w:val="28"/>
          <w:szCs w:val="28"/>
          <w:lang w:eastAsia="ru-RU"/>
        </w:rPr>
        <w:t>Уж</w:t>
      </w:r>
      <w:proofErr w:type="gramEnd"/>
      <w:r w:rsidRPr="003C568D">
        <w:rPr>
          <w:rFonts w:ascii="Times New Roman" w:eastAsia="Times New Roman" w:hAnsi="Times New Roman" w:cs="Times New Roman"/>
          <w:iCs/>
          <w:sz w:val="28"/>
          <w:szCs w:val="28"/>
          <w:lang w:eastAsia="ru-RU"/>
        </w:rPr>
        <w:t xml:space="preserve"> никогда не сможет стать Соколом. Его не вдохновляет радость полета. Его стихия — земля, и он тоже по-своему счастлив: «Земли творенье — землей живу я. И он свернулся в клубок на камне, гордясь собою».</w:t>
      </w:r>
      <w:r>
        <w:rPr>
          <w:rFonts w:ascii="Times New Roman" w:eastAsia="Times New Roman" w:hAnsi="Times New Roman" w:cs="Times New Roman"/>
          <w:iCs/>
          <w:sz w:val="28"/>
          <w:szCs w:val="28"/>
          <w:lang w:eastAsia="ru-RU"/>
        </w:rPr>
        <w:t xml:space="preserve"> </w:t>
      </w:r>
    </w:p>
    <w:p w:rsidR="00957124" w:rsidRPr="003C568D"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Однако больше никто, кроме самого Ужа, им не гордится, а вот о погибшем гордом и смелом Соколе, который даже в своем смертельном последнем полете остался героем, гремит песня волн. В этой песне есть такие слова: «О смелый Сокол! В бою с врагами истек ты кровью... Но будет время — и капли крови твоей горячей, как искры, вспыхнут во мраке жизни и много смелых сердец зажгут безумной жаждой свободы, света!». Произведение написано в 1895 году. Это было время, когда в России назревала эпоха глобальных социальных перемен. Многие современники увидели в словах М. Горького скрытый призыв к революции.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3C568D">
        <w:rPr>
          <w:rFonts w:ascii="Times New Roman" w:eastAsia="Times New Roman" w:hAnsi="Times New Roman" w:cs="Times New Roman"/>
          <w:iCs/>
          <w:sz w:val="28"/>
          <w:szCs w:val="28"/>
          <w:lang w:eastAsia="ru-RU"/>
        </w:rPr>
        <w:t>В «Песне о Соколе» М. Горький выразил свой идеал гордой и свободной личности, готовой до конца бороться и даже умирать за свои идеалы.</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p>
    <w:p w:rsidR="00957124" w:rsidRPr="00A04D98" w:rsidRDefault="00957124" w:rsidP="00032258">
      <w:pPr>
        <w:spacing w:line="276" w:lineRule="auto"/>
        <w:jc w:val="center"/>
        <w:rPr>
          <w:rFonts w:ascii="Times New Roman" w:eastAsia="Times New Roman" w:hAnsi="Times New Roman" w:cs="Times New Roman"/>
          <w:b/>
          <w:sz w:val="28"/>
          <w:szCs w:val="28"/>
          <w:lang w:eastAsia="ru-RU"/>
        </w:rPr>
      </w:pPr>
      <w:r w:rsidRPr="00A04D98">
        <w:rPr>
          <w:rFonts w:ascii="Times New Roman" w:eastAsia="Times New Roman" w:hAnsi="Times New Roman" w:cs="Times New Roman"/>
          <w:b/>
          <w:sz w:val="28"/>
          <w:szCs w:val="28"/>
          <w:lang w:eastAsia="ru-RU"/>
        </w:rPr>
        <w:t>М.А. Шолохов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О гордости как чувстве собственного достоинства писали многие советские писатели. В том числе М.А. Шолохов.</w:t>
      </w:r>
    </w:p>
    <w:p w:rsidR="00957124" w:rsidRPr="00A04D98" w:rsidRDefault="00957124" w:rsidP="00032258">
      <w:pPr>
        <w:spacing w:line="276" w:lineRule="auto"/>
        <w:jc w:val="center"/>
        <w:rPr>
          <w:rFonts w:ascii="Times New Roman" w:eastAsia="Times New Roman" w:hAnsi="Times New Roman" w:cs="Times New Roman"/>
          <w:b/>
          <w:i/>
          <w:sz w:val="28"/>
          <w:szCs w:val="28"/>
          <w:lang w:eastAsia="ru-RU"/>
        </w:rPr>
      </w:pPr>
      <w:bookmarkStart w:id="0" w:name="_GoBack"/>
      <w:bookmarkEnd w:id="0"/>
      <w:r w:rsidRPr="00A04D98">
        <w:rPr>
          <w:rFonts w:ascii="Times New Roman" w:eastAsia="Times New Roman" w:hAnsi="Times New Roman" w:cs="Times New Roman"/>
          <w:b/>
          <w:i/>
          <w:sz w:val="28"/>
          <w:szCs w:val="28"/>
          <w:lang w:eastAsia="ru-RU"/>
        </w:rPr>
        <w:t>«Судьба человека»</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Герой рассказа «Судьба человека» во время боя был ранен, контужен и в беспомощном состоянии взят немцами в плен. В лагере для военнопленных Андрей Соколов вынес немало страданий: издевательства, избиение, голод, смерть товарищей, «</w:t>
      </w:r>
      <w:proofErr w:type="spellStart"/>
      <w:r w:rsidRPr="00A04D98">
        <w:rPr>
          <w:rFonts w:ascii="Times New Roman" w:eastAsia="Times New Roman" w:hAnsi="Times New Roman" w:cs="Times New Roman"/>
          <w:iCs/>
          <w:sz w:val="28"/>
          <w:szCs w:val="28"/>
          <w:lang w:eastAsia="ru-RU"/>
        </w:rPr>
        <w:t>нелюдские</w:t>
      </w:r>
      <w:proofErr w:type="spellEnd"/>
      <w:r w:rsidRPr="00A04D98">
        <w:rPr>
          <w:rFonts w:ascii="Times New Roman" w:eastAsia="Times New Roman" w:hAnsi="Times New Roman" w:cs="Times New Roman"/>
          <w:iCs/>
          <w:sz w:val="28"/>
          <w:szCs w:val="28"/>
          <w:lang w:eastAsia="ru-RU"/>
        </w:rPr>
        <w:t xml:space="preserve"> муки».</w:t>
      </w:r>
    </w:p>
    <w:p w:rsidR="00957124"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Гордость, смелость и юмор русского солдата, отказавшегося пить за победу врагов во время допроса, немцы, на удивление, оценили, и комендант лагеря Мюллер объявил ему, что уважает достойных противников, а потому не будет расстреливать. В данном эпизоде Шолохов поднял простого человека на пьедестал героя. Не было вины Соколова в его пленении, не собирался он сдаваться. И в плену </w:t>
      </w:r>
      <w:r>
        <w:rPr>
          <w:rFonts w:ascii="Times New Roman" w:eastAsia="Times New Roman" w:hAnsi="Times New Roman" w:cs="Times New Roman"/>
          <w:iCs/>
          <w:sz w:val="28"/>
          <w:szCs w:val="28"/>
          <w:lang w:eastAsia="ru-RU"/>
        </w:rPr>
        <w:t xml:space="preserve">сохранил гордость: </w:t>
      </w:r>
      <w:r w:rsidRPr="00A04D98">
        <w:rPr>
          <w:rFonts w:ascii="Times New Roman" w:eastAsia="Times New Roman" w:hAnsi="Times New Roman" w:cs="Times New Roman"/>
          <w:iCs/>
          <w:sz w:val="28"/>
          <w:szCs w:val="28"/>
          <w:lang w:eastAsia="ru-RU"/>
        </w:rPr>
        <w:t xml:space="preserve">не пресмыкался, не предавал своих, не менял убеждений. Он оставался преданным  гражданином своей Родины и мечтал вернуться в строй, чтобы снова воевать против фашистов. Этот случай из жизни солдата оказался решающим в его судьбе: </w:t>
      </w:r>
      <w:r w:rsidRPr="00A04D98">
        <w:rPr>
          <w:rFonts w:ascii="Times New Roman" w:eastAsia="Times New Roman" w:hAnsi="Times New Roman" w:cs="Times New Roman"/>
          <w:iCs/>
          <w:sz w:val="28"/>
          <w:szCs w:val="28"/>
          <w:lang w:eastAsia="ru-RU"/>
        </w:rPr>
        <w:lastRenderedPageBreak/>
        <w:t>мог быть Соколов расстрелян, но сам спас себя, потому что смерти  боялся меньше, чем позора. Вот и остался жив.</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 xml:space="preserve">А «сверхчеловек» Мюллер вдруг увидел в русском солдате гордость, стремление сохранить человеческое достоинство, смелость и даже презрение к смерти, так как пленный не желал хвататься за жизнь ценой унижения и трусости. Это была одна из побед Андрея Соколова в тех обстоятельствах, какие преподносила судьба. </w:t>
      </w:r>
    </w:p>
    <w:p w:rsidR="00957124" w:rsidRPr="00A04D98" w:rsidRDefault="00957124" w:rsidP="003F6DBE">
      <w:pPr>
        <w:shd w:val="clear" w:color="auto" w:fill="FFFFFF"/>
        <w:spacing w:after="0" w:line="276" w:lineRule="auto"/>
        <w:ind w:firstLine="709"/>
        <w:rPr>
          <w:rFonts w:ascii="Times New Roman" w:eastAsia="Times New Roman" w:hAnsi="Times New Roman" w:cs="Times New Roman"/>
          <w:iCs/>
          <w:sz w:val="28"/>
          <w:szCs w:val="28"/>
          <w:lang w:eastAsia="ru-RU"/>
        </w:rPr>
      </w:pPr>
      <w:r w:rsidRPr="00A04D98">
        <w:rPr>
          <w:rFonts w:ascii="Times New Roman" w:eastAsia="Times New Roman" w:hAnsi="Times New Roman" w:cs="Times New Roman"/>
          <w:iCs/>
          <w:sz w:val="28"/>
          <w:szCs w:val="28"/>
          <w:lang w:eastAsia="ru-RU"/>
        </w:rPr>
        <w:t>В противоборстве с гитлеровцами, в фашистском плену Андрей сохранил свое человеческое достоинство. Своим гордым поведением он заставил фашистов капитулировать перед величием духа русского солдата.</w:t>
      </w:r>
    </w:p>
    <w:p w:rsidR="003F6DBE" w:rsidRDefault="003F6DBE">
      <w:pPr>
        <w:jc w:val="lef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3F6DBE" w:rsidRPr="007236C0" w:rsidRDefault="003F6DBE" w:rsidP="003F6DBE">
      <w:pPr>
        <w:pStyle w:val="1"/>
        <w:rPr>
          <w:rFonts w:eastAsia="Calibri"/>
        </w:rPr>
      </w:pPr>
      <w:r w:rsidRPr="007236C0">
        <w:rPr>
          <w:rFonts w:eastAsia="Calibri"/>
        </w:rPr>
        <w:lastRenderedPageBreak/>
        <w:t>Он и Она</w:t>
      </w:r>
    </w:p>
    <w:p w:rsidR="003F6DBE" w:rsidRPr="003F6DBE" w:rsidRDefault="003F6DBE" w:rsidP="003F6DBE">
      <w:pPr>
        <w:pStyle w:val="ac"/>
        <w:rPr>
          <w:rFonts w:eastAsia="Calibri"/>
        </w:rPr>
      </w:pPr>
      <w:r w:rsidRPr="003F6DBE">
        <w:rPr>
          <w:rFonts w:eastAsia="Calibri"/>
        </w:rPr>
        <w:t>Словарная работа:</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 xml:space="preserve">Любовь: </w:t>
      </w:r>
      <w:r w:rsidRPr="007236C0">
        <w:rPr>
          <w:rFonts w:ascii="Times New Roman" w:eastAsia="Calibri" w:hAnsi="Times New Roman" w:cs="Times New Roman"/>
          <w:color w:val="000000"/>
          <w:sz w:val="28"/>
          <w:szCs w:val="28"/>
        </w:rPr>
        <w:t xml:space="preserve">чувство глубокой привязанности к кому, чему-либо. </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r w:rsidRPr="007236C0">
        <w:rPr>
          <w:rFonts w:ascii="Times New Roman" w:eastAsia="Calibri" w:hAnsi="Times New Roman" w:cs="Times New Roman"/>
          <w:b/>
          <w:color w:val="000000"/>
          <w:sz w:val="28"/>
          <w:szCs w:val="28"/>
        </w:rPr>
        <w:t>Синонимы:</w:t>
      </w:r>
      <w:r w:rsidRPr="007236C0">
        <w:rPr>
          <w:rFonts w:ascii="Calibri" w:eastAsia="Calibri" w:hAnsi="Calibri" w:cs="Times New Roman"/>
          <w:color w:val="505050"/>
          <w:sz w:val="27"/>
          <w:szCs w:val="27"/>
          <w:shd w:val="clear" w:color="auto" w:fill="FFFFFF"/>
        </w:rPr>
        <w:t xml:space="preserve"> </w:t>
      </w:r>
      <w:r w:rsidRPr="007236C0">
        <w:rPr>
          <w:rFonts w:ascii="Times New Roman" w:eastAsia="Calibri" w:hAnsi="Times New Roman" w:cs="Times New Roman"/>
          <w:color w:val="000000"/>
          <w:sz w:val="28"/>
          <w:szCs w:val="28"/>
        </w:rPr>
        <w:t xml:space="preserve">влечение, увлечение, привязанность, склонность, страсть, влюбленность. </w:t>
      </w:r>
    </w:p>
    <w:p w:rsidR="003F6DBE" w:rsidRPr="007236C0" w:rsidRDefault="003F6DBE" w:rsidP="003F6DBE">
      <w:pPr>
        <w:spacing w:after="0" w:line="276" w:lineRule="auto"/>
        <w:ind w:firstLine="709"/>
        <w:rPr>
          <w:rFonts w:ascii="Times New Roman" w:eastAsia="Calibri" w:hAnsi="Times New Roman" w:cs="Times New Roman"/>
          <w:b/>
          <w:color w:val="000000"/>
          <w:sz w:val="28"/>
          <w:szCs w:val="28"/>
        </w:rPr>
      </w:pPr>
      <w:r w:rsidRPr="007236C0">
        <w:rPr>
          <w:rFonts w:ascii="Times New Roman" w:eastAsia="Calibri" w:hAnsi="Times New Roman" w:cs="Times New Roman"/>
          <w:b/>
          <w:color w:val="000000"/>
          <w:sz w:val="28"/>
          <w:szCs w:val="28"/>
        </w:rPr>
        <w:t xml:space="preserve">Антонимы: </w:t>
      </w:r>
      <w:r w:rsidRPr="007236C0">
        <w:rPr>
          <w:rFonts w:ascii="Times New Roman" w:eastAsia="Calibri" w:hAnsi="Times New Roman" w:cs="Times New Roman"/>
          <w:color w:val="000000"/>
          <w:sz w:val="28"/>
          <w:szCs w:val="28"/>
        </w:rPr>
        <w:t>равнодушие, ненависть, презрение.</w:t>
      </w:r>
    </w:p>
    <w:p w:rsidR="003F6DBE" w:rsidRPr="007236C0" w:rsidRDefault="003F6DBE" w:rsidP="003F6DBE">
      <w:pPr>
        <w:spacing w:after="0" w:line="276" w:lineRule="auto"/>
        <w:ind w:firstLine="709"/>
        <w:rPr>
          <w:rFonts w:ascii="Times New Roman" w:eastAsia="Calibri" w:hAnsi="Times New Roman" w:cs="Times New Roman"/>
          <w:color w:val="000000"/>
          <w:sz w:val="28"/>
          <w:szCs w:val="28"/>
        </w:rPr>
      </w:pPr>
      <w:proofErr w:type="gramStart"/>
      <w:r w:rsidRPr="007236C0">
        <w:rPr>
          <w:rFonts w:ascii="Times New Roman" w:eastAsia="Calibri" w:hAnsi="Times New Roman" w:cs="Times New Roman"/>
          <w:b/>
          <w:color w:val="000000"/>
          <w:sz w:val="28"/>
          <w:szCs w:val="28"/>
        </w:rPr>
        <w:t xml:space="preserve">Эпитеты:  </w:t>
      </w:r>
      <w:r w:rsidRPr="007236C0">
        <w:rPr>
          <w:rFonts w:ascii="Times New Roman" w:eastAsia="Calibri" w:hAnsi="Times New Roman" w:cs="Times New Roman"/>
          <w:color w:val="000000"/>
          <w:sz w:val="28"/>
          <w:szCs w:val="28"/>
        </w:rPr>
        <w:t>горячая</w:t>
      </w:r>
      <w:proofErr w:type="gramEnd"/>
      <w:r w:rsidRPr="007236C0">
        <w:rPr>
          <w:rFonts w:ascii="Times New Roman" w:eastAsia="Calibri" w:hAnsi="Times New Roman" w:cs="Times New Roman"/>
          <w:color w:val="000000"/>
          <w:sz w:val="28"/>
          <w:szCs w:val="28"/>
        </w:rPr>
        <w:t>, беззаветная, бескорыстная, страстная, всепрощающая, жертвенная, дружеская, трепетная, настоящая, земная, великая, непознанная, трагическая.</w:t>
      </w:r>
    </w:p>
    <w:p w:rsidR="003F6DBE" w:rsidRPr="007236C0" w:rsidRDefault="003F6DBE" w:rsidP="003F6DBE">
      <w:pPr>
        <w:pStyle w:val="ac"/>
        <w:rPr>
          <w:rFonts w:eastAsia="Calibri"/>
        </w:rPr>
      </w:pPr>
      <w:r w:rsidRPr="007236C0">
        <w:rPr>
          <w:rFonts w:eastAsia="Calibri"/>
        </w:rPr>
        <w:t>Выска</w:t>
      </w:r>
      <w:r>
        <w:rPr>
          <w:rFonts w:eastAsia="Calibri"/>
        </w:rPr>
        <w:t xml:space="preserve">зывания </w:t>
      </w:r>
      <w:r w:rsidRPr="003F6DBE">
        <w:rPr>
          <w:rFonts w:eastAsia="Calibri"/>
        </w:rPr>
        <w:t>известных</w:t>
      </w:r>
      <w:r>
        <w:rPr>
          <w:rFonts w:eastAsia="Calibri"/>
        </w:rPr>
        <w:t xml:space="preserve"> людей о любви:</w:t>
      </w:r>
    </w:p>
    <w:p w:rsidR="003F6DBE" w:rsidRPr="003E516B"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«Разные мы: тебе не о чем со мной говорить, мне не о чем с тобой молчать».</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Р. </w:t>
      </w:r>
      <w:proofErr w:type="spellStart"/>
      <w:r w:rsidRPr="007236C0">
        <w:rPr>
          <w:rFonts w:ascii="Times New Roman" w:eastAsia="Calibri" w:hAnsi="Times New Roman" w:cs="Times New Roman"/>
          <w:b/>
          <w:spacing w:val="3"/>
          <w:sz w:val="28"/>
          <w:szCs w:val="28"/>
          <w:shd w:val="clear" w:color="auto" w:fill="FFFFFF"/>
        </w:rPr>
        <w:t>Валиуллин</w:t>
      </w:r>
      <w:proofErr w:type="spellEnd"/>
    </w:p>
    <w:p w:rsidR="003F6DBE" w:rsidRPr="003F6DBE"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мужчина и женщина помнят о существующих между ними различиях и относятся к ним с пониманием и уважением, тогда есть шанс, что их любовь расцветет пышным цветом». </w:t>
      </w:r>
      <w:r w:rsidRPr="007236C0">
        <w:rPr>
          <w:rFonts w:ascii="Times New Roman" w:eastAsia="Calibri" w:hAnsi="Times New Roman" w:cs="Times New Roman"/>
          <w:spacing w:val="3"/>
          <w:sz w:val="28"/>
          <w:szCs w:val="28"/>
        </w:rPr>
        <w:t xml:space="preserve"> </w:t>
      </w:r>
      <w:r>
        <w:rPr>
          <w:rFonts w:ascii="Times New Roman" w:eastAsia="Calibri" w:hAnsi="Times New Roman" w:cs="Times New Roman"/>
          <w:b/>
          <w:spacing w:val="3"/>
          <w:sz w:val="28"/>
          <w:szCs w:val="28"/>
          <w:shd w:val="clear" w:color="auto" w:fill="FFFFFF"/>
        </w:rPr>
        <w:t xml:space="preserve">Дж. </w:t>
      </w:r>
      <w:proofErr w:type="spellStart"/>
      <w:r>
        <w:rPr>
          <w:rFonts w:ascii="Times New Roman" w:eastAsia="Calibri" w:hAnsi="Times New Roman" w:cs="Times New Roman"/>
          <w:b/>
          <w:spacing w:val="3"/>
          <w:sz w:val="28"/>
          <w:szCs w:val="28"/>
          <w:shd w:val="clear" w:color="auto" w:fill="FFFFFF"/>
        </w:rPr>
        <w:t>Грэ</w:t>
      </w:r>
      <w:proofErr w:type="spellEnd"/>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«Равенство всегда было самой прочной основой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Г. Лессинг</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«Когда любишь кого-то, ты его любишь, и, если ничего больше не можешь ему дать, ты все-таки даешь ему любовь».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Дж. Оруэлла</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все на свете уравнивает».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Мигель Сервантес</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«Уважение выдумали для того, чтобы скрывать пустое место, где должна быть любовь. В любви нет больше и меньше».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Л.Н. Толстой</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«Парадокс любви: двое становятся одним, оставаясь двумя».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Эрих </w:t>
      </w:r>
      <w:proofErr w:type="spellStart"/>
      <w:r w:rsidRPr="007236C0">
        <w:rPr>
          <w:rFonts w:ascii="Times New Roman" w:eastAsia="Calibri" w:hAnsi="Times New Roman" w:cs="Times New Roman"/>
          <w:b/>
          <w:spacing w:val="3"/>
          <w:sz w:val="28"/>
          <w:szCs w:val="28"/>
          <w:shd w:val="clear" w:color="auto" w:fill="FFFFFF"/>
        </w:rPr>
        <w:t>Фромм</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«История настоящей любви никогда не кончается». </w:t>
      </w:r>
      <w:r w:rsidRPr="007236C0">
        <w:rPr>
          <w:rFonts w:ascii="Times New Roman" w:eastAsia="Calibri" w:hAnsi="Times New Roman" w:cs="Times New Roman"/>
          <w:b/>
          <w:spacing w:val="3"/>
          <w:sz w:val="28"/>
          <w:szCs w:val="28"/>
          <w:shd w:val="clear" w:color="auto" w:fill="FFFFFF"/>
        </w:rPr>
        <w:t>Ричард Бах</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«Высшее счастье жизни — это уверенность в том, что вас любят; любят ради вас самих, вернее сказать — любят вопреки 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В. Гюго</w:t>
      </w:r>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отражение наших собственных достоинств в другом человеке». </w:t>
      </w:r>
      <w:r w:rsidRPr="007236C0">
        <w:rPr>
          <w:rFonts w:ascii="Times New Roman" w:eastAsia="Calibri" w:hAnsi="Times New Roman" w:cs="Times New Roman"/>
          <w:spacing w:val="3"/>
          <w:sz w:val="28"/>
          <w:szCs w:val="28"/>
        </w:rPr>
        <w:t xml:space="preserve"> </w:t>
      </w:r>
      <w:proofErr w:type="spellStart"/>
      <w:r w:rsidRPr="007236C0">
        <w:rPr>
          <w:rFonts w:ascii="Times New Roman" w:eastAsia="Calibri" w:hAnsi="Times New Roman" w:cs="Times New Roman"/>
          <w:b/>
          <w:spacing w:val="3"/>
          <w:sz w:val="28"/>
          <w:szCs w:val="28"/>
          <w:shd w:val="clear" w:color="auto" w:fill="FFFFFF"/>
        </w:rPr>
        <w:t>Ралф</w:t>
      </w:r>
      <w:proofErr w:type="spellEnd"/>
      <w:r w:rsidRPr="007236C0">
        <w:rPr>
          <w:rFonts w:ascii="Times New Roman" w:eastAsia="Calibri" w:hAnsi="Times New Roman" w:cs="Times New Roman"/>
          <w:b/>
          <w:spacing w:val="3"/>
          <w:sz w:val="28"/>
          <w:szCs w:val="28"/>
          <w:shd w:val="clear" w:color="auto" w:fill="FFFFFF"/>
        </w:rPr>
        <w:t xml:space="preserve"> Уолдо </w:t>
      </w:r>
      <w:proofErr w:type="spellStart"/>
      <w:r w:rsidRPr="007236C0">
        <w:rPr>
          <w:rFonts w:ascii="Times New Roman" w:eastAsia="Calibri" w:hAnsi="Times New Roman" w:cs="Times New Roman"/>
          <w:b/>
          <w:spacing w:val="3"/>
          <w:sz w:val="28"/>
          <w:szCs w:val="28"/>
          <w:shd w:val="clear" w:color="auto" w:fill="FFFFFF"/>
        </w:rPr>
        <w:t>Эмерсон</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 это готовность стареть с другим человеком».</w:t>
      </w:r>
      <w:r w:rsidRPr="007236C0">
        <w:rPr>
          <w:rFonts w:ascii="Times New Roman" w:eastAsia="Calibri" w:hAnsi="Times New Roman" w:cs="Times New Roman"/>
          <w:spacing w:val="3"/>
          <w:sz w:val="28"/>
          <w:szCs w:val="28"/>
          <w:shd w:val="clear" w:color="auto" w:fill="FFFFFF"/>
        </w:rPr>
        <w:t>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Альбер Камю</w:t>
      </w:r>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«Любовь есть высшее мужество: она готова к любым жертвам».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 xml:space="preserve">Э. фон </w:t>
      </w:r>
      <w:proofErr w:type="spellStart"/>
      <w:r w:rsidRPr="007236C0">
        <w:rPr>
          <w:rFonts w:ascii="Times New Roman" w:eastAsia="Calibri" w:hAnsi="Times New Roman" w:cs="Times New Roman"/>
          <w:b/>
          <w:spacing w:val="3"/>
          <w:sz w:val="28"/>
          <w:szCs w:val="28"/>
          <w:shd w:val="clear" w:color="auto" w:fill="FFFFFF"/>
        </w:rPr>
        <w:t>Бодман</w:t>
      </w:r>
      <w:proofErr w:type="spellEnd"/>
      <w:r w:rsidRPr="007236C0">
        <w:rPr>
          <w:rFonts w:ascii="Times New Roman" w:eastAsia="Calibri" w:hAnsi="Times New Roman" w:cs="Times New Roman"/>
          <w:spacing w:val="3"/>
          <w:sz w:val="28"/>
          <w:szCs w:val="28"/>
          <w:shd w:val="clear" w:color="auto" w:fill="FFFFFF"/>
        </w:rPr>
        <w:t> </w:t>
      </w:r>
    </w:p>
    <w:p w:rsidR="003F6DBE" w:rsidRPr="003F6DBE"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«Тот, кто любит, должен разделять участь того, кого он любит». </w:t>
      </w:r>
      <w:proofErr w:type="spellStart"/>
      <w:r w:rsidRPr="007236C0">
        <w:rPr>
          <w:rFonts w:ascii="Times New Roman" w:eastAsia="Calibri" w:hAnsi="Times New Roman" w:cs="Times New Roman"/>
          <w:b/>
          <w:spacing w:val="3"/>
          <w:sz w:val="28"/>
          <w:szCs w:val="28"/>
          <w:shd w:val="clear" w:color="auto" w:fill="FFFFFF"/>
        </w:rPr>
        <w:t>М.Булгаков</w:t>
      </w:r>
      <w:proofErr w:type="spellEnd"/>
      <w:r w:rsidRPr="007236C0">
        <w:rPr>
          <w:rFonts w:ascii="Times New Roman" w:eastAsia="Calibri" w:hAnsi="Times New Roman" w:cs="Times New Roman"/>
          <w:spacing w:val="3"/>
          <w:sz w:val="28"/>
          <w:szCs w:val="28"/>
          <w:shd w:val="clear" w:color="auto" w:fill="FFFFFF"/>
        </w:rPr>
        <w:t> </w:t>
      </w:r>
    </w:p>
    <w:p w:rsidR="003F6DBE" w:rsidRPr="003E516B" w:rsidRDefault="003F6DBE" w:rsidP="003F6DBE">
      <w:pPr>
        <w:spacing w:after="0" w:line="276" w:lineRule="auto"/>
        <w:ind w:firstLine="709"/>
        <w:rPr>
          <w:rFonts w:ascii="Times New Roman" w:eastAsia="Calibri" w:hAnsi="Times New Roman" w:cs="Times New Roman"/>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t>«Человек может стать тебе близок за три дня. А тот, кто живет рядом с тобой годами, может так и не узнать, какой твой любимый цвет». </w:t>
      </w:r>
      <w:r w:rsidRPr="007236C0">
        <w:rPr>
          <w:rFonts w:ascii="Times New Roman" w:eastAsia="Calibri" w:hAnsi="Times New Roman" w:cs="Times New Roman"/>
          <w:spacing w:val="3"/>
          <w:sz w:val="28"/>
          <w:szCs w:val="28"/>
        </w:rPr>
        <w:t xml:space="preserve"> </w:t>
      </w:r>
      <w:proofErr w:type="spellStart"/>
      <w:r w:rsidRPr="007236C0">
        <w:rPr>
          <w:rFonts w:ascii="Times New Roman" w:eastAsia="Calibri" w:hAnsi="Times New Roman" w:cs="Times New Roman"/>
          <w:b/>
          <w:spacing w:val="3"/>
          <w:sz w:val="28"/>
          <w:szCs w:val="28"/>
          <w:shd w:val="clear" w:color="auto" w:fill="FFFFFF"/>
        </w:rPr>
        <w:t>Э.Ремарк</w:t>
      </w:r>
      <w:proofErr w:type="spellEnd"/>
      <w:r w:rsidRPr="007236C0">
        <w:rPr>
          <w:rFonts w:ascii="Times New Roman" w:eastAsia="Calibri" w:hAnsi="Times New Roman" w:cs="Times New Roman"/>
          <w:spacing w:val="3"/>
          <w:sz w:val="28"/>
          <w:szCs w:val="28"/>
          <w:shd w:val="clear" w:color="auto" w:fill="FFFFFF"/>
        </w:rPr>
        <w:t> </w:t>
      </w:r>
    </w:p>
    <w:p w:rsidR="003F6DBE" w:rsidRPr="007236C0" w:rsidRDefault="003F6DBE" w:rsidP="003F6DBE">
      <w:pPr>
        <w:spacing w:after="0" w:line="276" w:lineRule="auto"/>
        <w:ind w:firstLine="709"/>
        <w:rPr>
          <w:rFonts w:ascii="Times New Roman" w:eastAsia="Calibri" w:hAnsi="Times New Roman" w:cs="Times New Roman"/>
          <w:b/>
          <w:spacing w:val="3"/>
          <w:sz w:val="28"/>
          <w:szCs w:val="28"/>
          <w:shd w:val="clear" w:color="auto" w:fill="FFFFFF"/>
        </w:rPr>
      </w:pPr>
      <w:r w:rsidRPr="007236C0">
        <w:rPr>
          <w:rFonts w:ascii="Times New Roman" w:eastAsia="Calibri" w:hAnsi="Times New Roman" w:cs="Times New Roman"/>
          <w:iCs/>
          <w:spacing w:val="3"/>
          <w:sz w:val="28"/>
          <w:szCs w:val="28"/>
          <w:bdr w:val="none" w:sz="0" w:space="0" w:color="auto" w:frame="1"/>
          <w:shd w:val="clear" w:color="auto" w:fill="FFFFFF"/>
        </w:rPr>
        <w:lastRenderedPageBreak/>
        <w:t>«Вопреки общепринятому мнению любовь не причиняет мук. Мучает инстинкт собственности, а он противоположен любви». </w:t>
      </w:r>
      <w:r w:rsidRPr="007236C0">
        <w:rPr>
          <w:rFonts w:ascii="Times New Roman" w:eastAsia="Calibri" w:hAnsi="Times New Roman" w:cs="Times New Roman"/>
          <w:spacing w:val="3"/>
          <w:sz w:val="28"/>
          <w:szCs w:val="28"/>
        </w:rPr>
        <w:t xml:space="preserve"> </w:t>
      </w:r>
      <w:r w:rsidRPr="007236C0">
        <w:rPr>
          <w:rFonts w:ascii="Times New Roman" w:eastAsia="Calibri" w:hAnsi="Times New Roman" w:cs="Times New Roman"/>
          <w:b/>
          <w:spacing w:val="3"/>
          <w:sz w:val="28"/>
          <w:szCs w:val="28"/>
          <w:shd w:val="clear" w:color="auto" w:fill="FFFFFF"/>
        </w:rPr>
        <w:t>А. Экзюпери</w:t>
      </w:r>
    </w:p>
    <w:p w:rsidR="003F6DBE" w:rsidRPr="007236C0" w:rsidRDefault="003F6DBE" w:rsidP="003F6DBE">
      <w:pPr>
        <w:pStyle w:val="ac"/>
        <w:rPr>
          <w:rFonts w:eastAsia="Calibri"/>
        </w:rPr>
      </w:pPr>
      <w:r w:rsidRPr="007236C0">
        <w:rPr>
          <w:rFonts w:eastAsia="Calibri"/>
        </w:rPr>
        <w:t>Пословицы и поговорки о любви</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Бояться себя заставишь, а любить не принудишь.</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Одно сердце страдает, а другое не знает.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Одна душа страдает, другая ничего не знает.</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Стерпится — слюбится.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делает умных безумными, кротких — буйными, а неукротимых — мирными.</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Любовь, что зеркало: разобьешь — не склеишь.</w:t>
      </w:r>
      <w:r w:rsidR="00B106FF" w:rsidRPr="00B106FF">
        <w:rPr>
          <w:rFonts w:ascii="Times New Roman" w:eastAsia="Calibri" w:hAnsi="Times New Roman" w:cs="Times New Roman"/>
          <w:bCs/>
          <w:sz w:val="28"/>
          <w:szCs w:val="28"/>
          <w:lang w:eastAsia="ru-RU"/>
        </w:rPr>
        <w:t xml:space="preserve"> </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Без любви, как без солнышка, нельзя прожить.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Большая любовь быстро не забывается.</w:t>
      </w:r>
    </w:p>
    <w:p w:rsidR="003F6DBE" w:rsidRPr="007236C0" w:rsidRDefault="003F6DBE" w:rsidP="00B106FF">
      <w:pPr>
        <w:numPr>
          <w:ilvl w:val="0"/>
          <w:numId w:val="5"/>
        </w:numPr>
        <w:tabs>
          <w:tab w:val="left" w:pos="993"/>
        </w:tabs>
        <w:spacing w:after="0" w:line="276" w:lineRule="auto"/>
        <w:ind w:left="0" w:firstLine="709"/>
        <w:rPr>
          <w:rFonts w:ascii="Times New Roman" w:eastAsia="Calibri" w:hAnsi="Times New Roman" w:cs="Times New Roman"/>
          <w:bCs/>
          <w:sz w:val="28"/>
          <w:szCs w:val="28"/>
          <w:lang w:eastAsia="ru-RU"/>
        </w:rPr>
      </w:pPr>
      <w:r w:rsidRPr="007236C0">
        <w:rPr>
          <w:rFonts w:ascii="Times New Roman" w:eastAsia="Calibri" w:hAnsi="Times New Roman" w:cs="Times New Roman"/>
          <w:bCs/>
          <w:sz w:val="28"/>
          <w:szCs w:val="28"/>
          <w:lang w:eastAsia="ru-RU"/>
        </w:rPr>
        <w:t>Верная любовь ни в огне не горит, ни в воде не тонет.</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Деньги — дело наживное, о них нечего тужить, а любовь — дело другое: ею нужно дорожить.</w:t>
      </w:r>
    </w:p>
    <w:p w:rsidR="00B106FF"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Лучше страдать да любить, чем не любя на свете жить.</w:t>
      </w:r>
    </w:p>
    <w:p w:rsidR="007236C0" w:rsidRPr="00B106FF" w:rsidRDefault="003F6DBE" w:rsidP="00B106FF">
      <w:pPr>
        <w:numPr>
          <w:ilvl w:val="0"/>
          <w:numId w:val="5"/>
        </w:numPr>
        <w:tabs>
          <w:tab w:val="left" w:pos="993"/>
        </w:tabs>
        <w:spacing w:after="0" w:line="276" w:lineRule="auto"/>
        <w:ind w:left="0" w:firstLine="709"/>
        <w:rPr>
          <w:rFonts w:ascii="Times New Roman" w:eastAsia="Calibri" w:hAnsi="Times New Roman" w:cs="Times New Roman"/>
          <w:b/>
          <w:sz w:val="28"/>
          <w:szCs w:val="28"/>
          <w:shd w:val="clear" w:color="auto" w:fill="FFFFFF"/>
          <w:lang w:eastAsia="ru-RU"/>
        </w:rPr>
      </w:pPr>
      <w:r w:rsidRPr="00B106FF">
        <w:rPr>
          <w:rFonts w:ascii="Times New Roman" w:eastAsia="Calibri" w:hAnsi="Times New Roman" w:cs="Times New Roman"/>
          <w:bCs/>
          <w:sz w:val="28"/>
          <w:szCs w:val="28"/>
          <w:lang w:eastAsia="ru-RU"/>
        </w:rPr>
        <w:t>На любовь закона нет.</w:t>
      </w:r>
    </w:p>
    <w:p w:rsidR="007236C0" w:rsidRPr="007236C0" w:rsidRDefault="007236C0" w:rsidP="00B106FF">
      <w:pPr>
        <w:pStyle w:val="ac"/>
        <w:rPr>
          <w:rFonts w:eastAsia="Calibri"/>
        </w:rPr>
      </w:pPr>
      <w:r w:rsidRPr="007236C0">
        <w:rPr>
          <w:rFonts w:eastAsia="Calibri"/>
        </w:rPr>
        <w:t>Светлое, чистое чувство любви в творчестве А.С. Пушкина</w:t>
      </w:r>
    </w:p>
    <w:p w:rsidR="007236C0" w:rsidRPr="007236C0" w:rsidRDefault="007236C0" w:rsidP="003F6DBE">
      <w:pPr>
        <w:spacing w:after="0" w:line="276" w:lineRule="auto"/>
        <w:ind w:firstLine="709"/>
        <w:rPr>
          <w:rFonts w:ascii="Times New Roman" w:eastAsia="Calibri" w:hAnsi="Times New Roman" w:cs="Times New Roman"/>
          <w:b/>
          <w:color w:val="000000"/>
          <w:sz w:val="28"/>
          <w:szCs w:val="28"/>
          <w:shd w:val="clear" w:color="auto" w:fill="FFFFFF"/>
        </w:rPr>
      </w:pPr>
      <w:r w:rsidRPr="007236C0">
        <w:rPr>
          <w:rFonts w:ascii="Times New Roman" w:eastAsia="Calibri" w:hAnsi="Times New Roman" w:cs="Times New Roman"/>
          <w:sz w:val="28"/>
          <w:szCs w:val="28"/>
        </w:rPr>
        <w:t xml:space="preserve"> В творчестве А.С. Пушкина тема любви достигла особых высот. Лирика, воспевающая это светлое чувство, богата, многогранна и заключает в себе целую череду особенностей.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Любовь по Пушкину – естественное состояние человека. Если она не взаимна – это не повод страдать. Поэт радуется даже неразделенной любви, тому пример стихотворение </w:t>
      </w:r>
      <w:r w:rsidRPr="007236C0">
        <w:rPr>
          <w:rFonts w:ascii="Times New Roman" w:eastAsia="Calibri" w:hAnsi="Times New Roman" w:cs="Times New Roman"/>
          <w:b/>
          <w:bCs/>
          <w:sz w:val="28"/>
          <w:szCs w:val="28"/>
          <w:shd w:val="clear" w:color="auto" w:fill="FFFFFF"/>
        </w:rPr>
        <w:t xml:space="preserve">«На холмах Грузии лежит ночная мгла». </w:t>
      </w:r>
      <w:proofErr w:type="gramStart"/>
      <w:r w:rsidRPr="007236C0">
        <w:rPr>
          <w:rFonts w:ascii="Times New Roman" w:eastAsia="Calibri" w:hAnsi="Times New Roman" w:cs="Times New Roman"/>
          <w:bCs/>
          <w:sz w:val="28"/>
          <w:szCs w:val="28"/>
          <w:shd w:val="clear" w:color="auto" w:fill="FFFFFF"/>
        </w:rPr>
        <w:t>Строки</w:t>
      </w:r>
      <w:r w:rsidRPr="007236C0">
        <w:rPr>
          <w:rFonts w:ascii="Times New Roman" w:eastAsia="Calibri" w:hAnsi="Times New Roman" w:cs="Times New Roman"/>
          <w:b/>
          <w:bCs/>
          <w:sz w:val="28"/>
          <w:szCs w:val="28"/>
          <w:shd w:val="clear" w:color="auto" w:fill="FFFFFF"/>
        </w:rPr>
        <w:t xml:space="preserve"> </w:t>
      </w:r>
      <w:r w:rsidRPr="007236C0">
        <w:rPr>
          <w:rFonts w:ascii="Times New Roman" w:eastAsia="Calibri" w:hAnsi="Times New Roman" w:cs="Times New Roman"/>
          <w:sz w:val="28"/>
          <w:szCs w:val="28"/>
        </w:rPr>
        <w:t xml:space="preserve"> о</w:t>
      </w:r>
      <w:proofErr w:type="gramEnd"/>
      <w:r w:rsidRPr="007236C0">
        <w:rPr>
          <w:rFonts w:ascii="Times New Roman" w:eastAsia="Calibri" w:hAnsi="Times New Roman" w:cs="Times New Roman"/>
          <w:sz w:val="28"/>
          <w:szCs w:val="28"/>
        </w:rPr>
        <w:t xml:space="preserve"> неразделенной любви произведения полны «светлой печали», передающейся даже природе солнечной Грузии, окутанной ночной мглой. Автор говорит, что «унынье» его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Мне грустно и легко; печаль моя светла;</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Печаль моя полна тобою,</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Тобой, одной тобой... Унынья моего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Ничто не мучит, не тревожит,</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И сердце вновь горит и любит — оттого,</w:t>
      </w:r>
    </w:p>
    <w:p w:rsidR="007236C0" w:rsidRPr="007236C0" w:rsidRDefault="007236C0" w:rsidP="003F6DBE">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Что не любить оно не может.</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Первая строфа наполнена спокойствием и печалью. Вторая строфа открывается настойчивым и тревожным повторением "тобой, одной тобой". Эти слова звучат как стон, как призыв, как последняя надежда. Потом </w:t>
      </w:r>
      <w:r w:rsidRPr="007236C0">
        <w:rPr>
          <w:rFonts w:ascii="Times New Roman" w:eastAsia="Calibri" w:hAnsi="Times New Roman" w:cs="Times New Roman"/>
          <w:sz w:val="28"/>
          <w:szCs w:val="28"/>
          <w:shd w:val="clear" w:color="auto" w:fill="FFFFFF"/>
        </w:rPr>
        <w:lastRenderedPageBreak/>
        <w:t xml:space="preserve">появляется унынье, но унынье просветлённое, так как его уже "ничто не мучит, не тревожит". Боль безответного чувства ещё существует, но она не властна, она не способна убить высокую душевную любовь. Образ любимой не раскрывается в этом стихотворении, а сама грусть его, несмотря на её глубину, как-то необыкновенно светла и прозрачна, она убивает муки души и исцеляет раны сердца. </w:t>
      </w:r>
    </w:p>
    <w:p w:rsidR="007236C0" w:rsidRPr="007236C0" w:rsidRDefault="007236C0" w:rsidP="003F6DBE">
      <w:pPr>
        <w:shd w:val="clear" w:color="auto" w:fill="FFFFFF"/>
        <w:spacing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w:t>
      </w:r>
      <w:r w:rsidRPr="007236C0">
        <w:rPr>
          <w:rFonts w:ascii="Times New Roman" w:eastAsia="Calibri" w:hAnsi="Times New Roman" w:cs="Times New Roman"/>
          <w:b/>
          <w:bCs/>
          <w:sz w:val="28"/>
          <w:szCs w:val="28"/>
          <w:shd w:val="clear" w:color="auto" w:fill="FFFFFF"/>
        </w:rPr>
        <w:t>"Я Вас любил"</w:t>
      </w:r>
      <w:r w:rsidRPr="007236C0">
        <w:rPr>
          <w:rFonts w:ascii="Times New Roman" w:eastAsia="Calibri" w:hAnsi="Times New Roman" w:cs="Times New Roman"/>
          <w:sz w:val="28"/>
          <w:szCs w:val="28"/>
          <w:shd w:val="clear" w:color="auto" w:fill="FFFFFF"/>
        </w:rPr>
        <w:t xml:space="preserve"> схоже с предыдущим, любовь в нём                             грустная, печальная и безответная: </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bCs/>
          <w:sz w:val="28"/>
          <w:szCs w:val="28"/>
          <w:lang w:eastAsia="ru-RU"/>
        </w:rPr>
        <w:t>Я</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вас</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любил</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любовь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еще</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быть</w:t>
      </w:r>
      <w:r w:rsidRPr="007236C0">
        <w:rPr>
          <w:rFonts w:ascii="Times New Roman" w:eastAsia="Times New Roman" w:hAnsi="Times New Roman" w:cs="Times New Roman"/>
          <w:sz w:val="28"/>
          <w:szCs w:val="28"/>
          <w:lang w:eastAsia="ru-RU"/>
        </w:rPr>
        <w:t> </w:t>
      </w:r>
      <w:r w:rsidRPr="007236C0">
        <w:rPr>
          <w:rFonts w:ascii="Times New Roman" w:eastAsia="Times New Roman" w:hAnsi="Times New Roman" w:cs="Times New Roman"/>
          <w:bCs/>
          <w:sz w:val="28"/>
          <w:szCs w:val="28"/>
          <w:lang w:eastAsia="ru-RU"/>
        </w:rPr>
        <w:t>может</w:t>
      </w:r>
      <w:r w:rsidRPr="007236C0">
        <w:rPr>
          <w:rFonts w:ascii="Times New Roman" w:eastAsia="Times New Roman" w:hAnsi="Times New Roman" w:cs="Times New Roman"/>
          <w:sz w:val="28"/>
          <w:szCs w:val="28"/>
          <w:lang w:eastAsia="ru-RU"/>
        </w:rPr>
        <w:t>,</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В душе моей угасла не совсем;</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Но пусть она вас больше не тревожит;</w:t>
      </w:r>
    </w:p>
    <w:p w:rsidR="007236C0" w:rsidRPr="007236C0" w:rsidRDefault="007236C0" w:rsidP="00B106FF">
      <w:pPr>
        <w:shd w:val="clear" w:color="auto" w:fill="FFFFFF"/>
        <w:spacing w:after="0" w:line="276" w:lineRule="auto"/>
        <w:ind w:firstLine="709"/>
        <w:rPr>
          <w:rFonts w:ascii="Times New Roman" w:eastAsia="Times New Roman" w:hAnsi="Times New Roman" w:cs="Times New Roman"/>
          <w:sz w:val="28"/>
          <w:szCs w:val="28"/>
          <w:lang w:eastAsia="ru-RU"/>
        </w:rPr>
      </w:pPr>
      <w:r w:rsidRPr="007236C0">
        <w:rPr>
          <w:rFonts w:ascii="Times New Roman" w:eastAsia="Times New Roman" w:hAnsi="Times New Roman" w:cs="Times New Roman"/>
          <w:sz w:val="28"/>
          <w:szCs w:val="28"/>
          <w:lang w:eastAsia="ru-RU"/>
        </w:rPr>
        <w:t>Я не хочу печалить вас ничем.</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Стихотворение рождается в печальный миг, и это отчётливо обозначено тропом: «любовь угасла». Лирический герой охвачен грустью уходящего чувства, но исчезновение это не опустошает, любовь живет в сердце и воспоминание о ней не тягостно, а благотворно. Пушкин поднимается над ревностью легко и свободно, демонстрируя здесь редчайшую мудрость своей поэтической души. Кажется, что эта любовь легка и свободна как ровное дыхание, она без всяких специальных усилий льётся из души поэта. Пушкин изображает любовь торжественной и возвышенной. Даже если любовь грустная и печальная, поэт поднимается над ней легко и свободно.</w:t>
      </w:r>
    </w:p>
    <w:p w:rsidR="00B106FF" w:rsidRPr="003E516B" w:rsidRDefault="007236C0" w:rsidP="00B106FF">
      <w:pPr>
        <w:pStyle w:val="ac"/>
        <w:rPr>
          <w:rFonts w:eastAsia="Calibri"/>
          <w:shd w:val="clear" w:color="auto" w:fill="FFFFFF"/>
        </w:rPr>
      </w:pPr>
      <w:r w:rsidRPr="007236C0">
        <w:rPr>
          <w:rFonts w:eastAsia="Calibri"/>
          <w:shd w:val="clear" w:color="auto" w:fill="FFFFFF"/>
        </w:rPr>
        <w:t xml:space="preserve">Любовь как отражение личностных качеств. </w:t>
      </w:r>
    </w:p>
    <w:p w:rsidR="007236C0" w:rsidRPr="007236C0" w:rsidRDefault="007236C0" w:rsidP="00B106FF">
      <w:pPr>
        <w:pStyle w:val="ac"/>
        <w:rPr>
          <w:rFonts w:eastAsia="Calibri"/>
          <w:shd w:val="clear" w:color="auto" w:fill="FFFFFF"/>
        </w:rPr>
      </w:pPr>
      <w:r w:rsidRPr="007236C0">
        <w:rPr>
          <w:rFonts w:eastAsia="Calibri"/>
          <w:shd w:val="clear" w:color="auto" w:fill="FFFFFF"/>
        </w:rPr>
        <w:t>Роман "Евгений Онегин".</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«Евгений Онегин» – произведение, где тема любви звучит особенно выразительно, через любовь раскрываются основные образы романа. В центре повествования герой, чье имя вынесено в заглавие. Читатель вынужден на протяжении всего романа терзаться вопросом: способен ли Евгений любить? Воспитанный в духе нравов великосветского столичного общества, в чувствах он лишен искренности. Находясь в «духовном тупике», он встречает Татьяну Ларину, которая, в отличие от него, умеет искренне и бескорыстно любить. Девушка, рискуя своей репутацией и проявляя невиданную смелость, первой признается в любви и пишет Онегину письмо, он тронут этим поступком девушки, но не больше. Герой благороден, он не позорит девушку, так искренне доверившуюся ему, но любить он не может и </w:t>
      </w:r>
      <w:r w:rsidRPr="007236C0">
        <w:rPr>
          <w:rFonts w:ascii="Times New Roman" w:eastAsia="Calibri" w:hAnsi="Times New Roman" w:cs="Times New Roman"/>
          <w:color w:val="000000"/>
          <w:sz w:val="28"/>
          <w:szCs w:val="28"/>
          <w:shd w:val="clear" w:color="auto" w:fill="FFFFFF"/>
        </w:rPr>
        <w:lastRenderedPageBreak/>
        <w:t xml:space="preserve">его отказ – жестокий урок для «милой» Татьяны. Разочаровавшись, Ларина соглашается на брак с нелюбимым и уезжает в Петербург.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Последняя встреча Онегина и Татьяны случается по прошествии нескольких лет. Евгений видит уже не ту робкую и простую деревенскую девушку, когда-то написавшую ему, а светскую даму. В душе героя просыпается </w:t>
      </w:r>
      <w:proofErr w:type="gramStart"/>
      <w:r w:rsidRPr="007236C0">
        <w:rPr>
          <w:rFonts w:ascii="Times New Roman" w:eastAsia="Calibri" w:hAnsi="Times New Roman" w:cs="Times New Roman"/>
          <w:color w:val="000000"/>
          <w:sz w:val="28"/>
          <w:szCs w:val="28"/>
          <w:shd w:val="clear" w:color="auto" w:fill="FFFFFF"/>
        </w:rPr>
        <w:t>до- селе</w:t>
      </w:r>
      <w:proofErr w:type="gramEnd"/>
      <w:r w:rsidRPr="007236C0">
        <w:rPr>
          <w:rFonts w:ascii="Times New Roman" w:eastAsia="Calibri" w:hAnsi="Times New Roman" w:cs="Times New Roman"/>
          <w:color w:val="000000"/>
          <w:sz w:val="28"/>
          <w:szCs w:val="28"/>
          <w:shd w:val="clear" w:color="auto" w:fill="FFFFFF"/>
        </w:rPr>
        <w:t xml:space="preserve"> незнакомое ему чувство, и теперь уже настает его черед признаваться.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Но светская замужняя дама уже не та Татьяна, не может быть той, она связана данным у алтаря словом.  </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Таким образом, главный герой романа Пушкина испугался всепоглощающего чувства, отверг его. Прозрение наступило слишком поздно. </w:t>
      </w:r>
    </w:p>
    <w:p w:rsidR="007236C0" w:rsidRPr="007236C0" w:rsidRDefault="007236C0" w:rsidP="00B106FF">
      <w:pPr>
        <w:pStyle w:val="ac"/>
        <w:rPr>
          <w:rFonts w:eastAsia="Calibri"/>
          <w:shd w:val="clear" w:color="auto" w:fill="FFFFFF"/>
        </w:rPr>
      </w:pPr>
      <w:r w:rsidRPr="007236C0">
        <w:rPr>
          <w:rFonts w:eastAsia="Calibri"/>
          <w:shd w:val="clear" w:color="auto" w:fill="FFFFFF"/>
        </w:rPr>
        <w:t>Повесть «Капитанская дочка»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преображает человеческое сердце, делает его сострадательным и уязвимым, но, вместе с тем, невероятно смелым и сильным. В повести А.С. Пушкина «Капитанская дочка» внешне слабые и несостоятельные герои в конечном итоге меняют и совершенствуют друг друга, проявляя чудеса верности и отваги. Любовь, зародившаяся между Петром Гриневым и Машей Мироновой, делает из провинциального молодого человека настоящего мужчину и солдата, а из болезненной и чувствительной капитанской дочки, верную и преданную женщину. Так, впервые Маша проявляет свой характер, когда отказывается от предложения Швабрина. А отказ выйти замуж за Гринева без родительского благословления обнаруживает душевное благородство героини, готовой пожертвовать личным счастьем ради благополучия любимого человека. Любовная история на фоне значительных исторических событий только усиливает контраст между внешними обстоятельствами и истинной привязанностью сердец, которой не страшны препятствия.</w:t>
      </w:r>
    </w:p>
    <w:p w:rsidR="007236C0" w:rsidRPr="007236C0" w:rsidRDefault="007236C0" w:rsidP="00B106FF">
      <w:pPr>
        <w:pStyle w:val="ac"/>
        <w:rPr>
          <w:rFonts w:eastAsia="Calibri"/>
        </w:rPr>
      </w:pPr>
      <w:r w:rsidRPr="007236C0">
        <w:rPr>
          <w:rFonts w:eastAsia="Calibri"/>
        </w:rPr>
        <w:t xml:space="preserve">Чистая и светлая любовь в творчестве А. Куприна и </w:t>
      </w:r>
      <w:proofErr w:type="spellStart"/>
      <w:r w:rsidRPr="007236C0">
        <w:rPr>
          <w:rFonts w:eastAsia="Calibri"/>
        </w:rPr>
        <w:t>И</w:t>
      </w:r>
      <w:proofErr w:type="spellEnd"/>
      <w:r w:rsidRPr="007236C0">
        <w:rPr>
          <w:rFonts w:eastAsia="Calibri"/>
        </w:rPr>
        <w:t>. Бунина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В прозе А. Куприна и </w:t>
      </w:r>
      <w:proofErr w:type="spellStart"/>
      <w:r w:rsidRPr="007236C0">
        <w:rPr>
          <w:rFonts w:ascii="Times New Roman" w:eastAsia="Calibri" w:hAnsi="Times New Roman" w:cs="Times New Roman"/>
          <w:sz w:val="28"/>
          <w:szCs w:val="28"/>
          <w:lang w:eastAsia="ru-RU"/>
        </w:rPr>
        <w:t>И</w:t>
      </w:r>
      <w:proofErr w:type="spellEnd"/>
      <w:r w:rsidRPr="007236C0">
        <w:rPr>
          <w:rFonts w:ascii="Times New Roman" w:eastAsia="Calibri" w:hAnsi="Times New Roman" w:cs="Times New Roman"/>
          <w:sz w:val="28"/>
          <w:szCs w:val="28"/>
          <w:lang w:eastAsia="ru-RU"/>
        </w:rPr>
        <w:t>. Бунина любовь между мужчиной и женщиной чаще всего необыкновенная, яркая, герои испытывают великую радость близости. Возвышая любовь, писатель не скрывает, каким испытаниям она подвергается. Но все проходит. Любовь быстротечна, а затем наступает период разочарования и трагедий. По мнению И. Бунина, если любовь настоящая, то в ней есть что-то общее с вечной природой.</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lastRenderedPageBreak/>
        <w:t xml:space="preserve"> Писателей привлекала не столько история отношений любящей пары или развитие ее психологического поединка, сколько влияние пережитого на постижение героем себя и всего мира.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b/>
          <w:sz w:val="28"/>
          <w:szCs w:val="28"/>
          <w:lang w:eastAsia="ru-RU"/>
        </w:rPr>
        <w:t>Цикл «Темные аллеи»</w:t>
      </w:r>
      <w:r w:rsidRPr="007236C0">
        <w:rPr>
          <w:rFonts w:ascii="Times New Roman" w:eastAsia="Calibri" w:hAnsi="Times New Roman" w:cs="Times New Roman"/>
          <w:sz w:val="28"/>
          <w:szCs w:val="28"/>
          <w:lang w:eastAsia="ru-RU"/>
        </w:rPr>
        <w:t xml:space="preserve"> Ивана Бунина состоит из 38 рассказов, объединенных необычайной силой любви главных героев. Главная мысль всего повествования – «всякая любовь – великое счастье, даже если она не разделена»</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Прекрасен рассказ </w:t>
      </w:r>
      <w:r w:rsidRPr="007236C0">
        <w:rPr>
          <w:rFonts w:ascii="Times New Roman" w:eastAsia="Calibri" w:hAnsi="Times New Roman" w:cs="Times New Roman"/>
          <w:b/>
          <w:sz w:val="28"/>
          <w:szCs w:val="28"/>
          <w:lang w:eastAsia="ru-RU"/>
        </w:rPr>
        <w:t xml:space="preserve">«Чистый понедельник». </w:t>
      </w:r>
      <w:r w:rsidRPr="007236C0">
        <w:rPr>
          <w:rFonts w:ascii="Times New Roman" w:eastAsia="Calibri" w:hAnsi="Times New Roman" w:cs="Times New Roman"/>
          <w:sz w:val="28"/>
          <w:szCs w:val="28"/>
          <w:lang w:eastAsia="ru-RU"/>
        </w:rPr>
        <w:t xml:space="preserve">Написанный в 1944 году, он переносит нас в Москву начала века. Но писательская память с удивительной пластической убедительностью и полнотой воспроизводит мельчайшие приметы этой эпохи. Герои рассказа, как и в большинстве рассказов цикла, - он и она, причем образ героя-мужчины (рассказчика) лишен той психологической глубины, тех неповторимых черт, которыми Бунин наделяет женщину. О нем известно лишь то, что он богат, «красив почему-то южной, горячей красотой…даже «неприлично красив», а главное – влюблен. Именно влюбленностью и мотивированы все его поступки. Ослепленный своей любовью, герой не понимает и не пытается понять, какая внутренняя работа совершается в душе его возлюбленной: он «старался не думать, не додумывать». Но именно влюбленность дает герою исключительную остроту чувственного восприятия, через призму которого представлен в рассказе портрет героини: «смугло-янтарное лицо, великолепные и несколько зловещие в своей густой черноте волосы, мягко блестящие, как черный соболий мех, брови, черные, как бархатный уголь, глаза; пленительный бархатисто-пунцовыми губами рот оттенен был темным пушком; выезжая, она чаще всего надевала гранатовое бархатное платье и такие же туфли с золотыми застежками».  </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«Она была загадочна, странна для меня»,- признается герой. Вся ее жизнь соткана из необъяснимых противоречий, метаний. «Похоже было на то, что ей ничто не нужно: ни цветы, ни книги, ни обеды, ни театры, ни ужины за городом», - замечает рассказчик, но тут же добавляет: «Хотя все-таки цветы были у нее любимые и нелюбимые, все книги…она всегда прочитывала, шоколаду съедала за день целую коробку, за обедами и ужинами ела не меньше меня…». Она, казалось бы, с одинаковым интересом посещает древние храмы, монастыри, рестораны и капустники, причем чаще всего не знает, куда отправится в следующую минуту.</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 xml:space="preserve">Бунин не пытается придать ее поступкам впечатление логической </w:t>
      </w:r>
      <w:proofErr w:type="spellStart"/>
      <w:r w:rsidRPr="007236C0">
        <w:rPr>
          <w:rFonts w:ascii="Times New Roman" w:eastAsia="Calibri" w:hAnsi="Times New Roman" w:cs="Times New Roman"/>
          <w:sz w:val="28"/>
          <w:szCs w:val="28"/>
          <w:lang w:eastAsia="ru-RU"/>
        </w:rPr>
        <w:t>мотивированности</w:t>
      </w:r>
      <w:proofErr w:type="spellEnd"/>
      <w:r w:rsidRPr="007236C0">
        <w:rPr>
          <w:rFonts w:ascii="Times New Roman" w:eastAsia="Calibri" w:hAnsi="Times New Roman" w:cs="Times New Roman"/>
          <w:sz w:val="28"/>
          <w:szCs w:val="28"/>
          <w:lang w:eastAsia="ru-RU"/>
        </w:rPr>
        <w:t xml:space="preserve">. Все ее бытие – непрерывные метания между плотью и духом, сиюминутным и вечным. Все ее поступки стихийны и одновременно как будто спланированы. В ночь на Чистый понедельник она отдается герою, </w:t>
      </w:r>
      <w:r w:rsidRPr="007236C0">
        <w:rPr>
          <w:rFonts w:ascii="Times New Roman" w:eastAsia="Calibri" w:hAnsi="Times New Roman" w:cs="Times New Roman"/>
          <w:sz w:val="28"/>
          <w:szCs w:val="28"/>
          <w:lang w:eastAsia="ru-RU"/>
        </w:rPr>
        <w:lastRenderedPageBreak/>
        <w:t xml:space="preserve">зная, что наутро уйдет в монастырь. Героиню невозможно представить в ситуации земного счастья, так как нигде она не чувствует себя комфортно. Она не ищет земного счастья, ибо заранее осознает его невозможность. «Счастье наше, дружок, как вода в бредне: </w:t>
      </w:r>
      <w:proofErr w:type="gramStart"/>
      <w:r w:rsidRPr="007236C0">
        <w:rPr>
          <w:rFonts w:ascii="Times New Roman" w:eastAsia="Calibri" w:hAnsi="Times New Roman" w:cs="Times New Roman"/>
          <w:sz w:val="28"/>
          <w:szCs w:val="28"/>
          <w:lang w:eastAsia="ru-RU"/>
        </w:rPr>
        <w:t>тянешь  надулось</w:t>
      </w:r>
      <w:proofErr w:type="gramEnd"/>
      <w:r w:rsidRPr="007236C0">
        <w:rPr>
          <w:rFonts w:ascii="Times New Roman" w:eastAsia="Calibri" w:hAnsi="Times New Roman" w:cs="Times New Roman"/>
          <w:sz w:val="28"/>
          <w:szCs w:val="28"/>
          <w:lang w:eastAsia="ru-RU"/>
        </w:rPr>
        <w:t>, а вытащишь  - ничего нету», - цитирует она Платона Каратаева. В отличие от героев Толстого или Тургенева, жизнь которых, несмотря на все заблуждения и ошибки, подчинена определенной цели, героиня Бунина находится во власти иррациональных сил, действие которых не поддается логике.</w:t>
      </w:r>
    </w:p>
    <w:p w:rsidR="007236C0" w:rsidRPr="007236C0" w:rsidRDefault="007236C0" w:rsidP="003F6DBE">
      <w:pPr>
        <w:spacing w:after="0" w:line="276" w:lineRule="auto"/>
        <w:ind w:firstLine="709"/>
        <w:rPr>
          <w:rFonts w:ascii="Times New Roman" w:eastAsia="Calibri" w:hAnsi="Times New Roman" w:cs="Times New Roman"/>
          <w:sz w:val="28"/>
          <w:szCs w:val="28"/>
          <w:lang w:eastAsia="ru-RU"/>
        </w:rPr>
      </w:pPr>
      <w:r w:rsidRPr="007236C0">
        <w:rPr>
          <w:rFonts w:ascii="Times New Roman" w:eastAsia="Calibri" w:hAnsi="Times New Roman" w:cs="Times New Roman"/>
          <w:sz w:val="28"/>
          <w:szCs w:val="28"/>
          <w:lang w:eastAsia="ru-RU"/>
        </w:rPr>
        <w:t>Любовь, как высшее проявление человеческой сущности, становится одновременно счастьем и мукой. В Чистый понедельник, первый день поста, человек очищается от скверны. Этот день стал переломным моментом и в жизни героя. Подарив своему возлюбленному миг плотской любви, героиня открыла и ему путь в иные миры. Пройдя через страдания, связанные с утратой любимой, герой начинает испытывать на себе стремление к тому духовному миру в который уходит и она. Во всяком случае, последняя встреча не вызывает в нем желания вернуть утраченное, не пробуждает прежних страстей, а завершается его смиренным уходом.</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p>
    <w:p w:rsidR="007236C0" w:rsidRPr="007236C0" w:rsidRDefault="007236C0" w:rsidP="00B106FF">
      <w:pPr>
        <w:pStyle w:val="ac"/>
      </w:pPr>
      <w:r w:rsidRPr="007236C0">
        <w:t xml:space="preserve">Любовь не ведает ни времени, ни преград… </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рассказе И.А. Бунина «Тёмные аллеи»</w:t>
      </w:r>
      <w:r w:rsidRPr="007236C0">
        <w:rPr>
          <w:rFonts w:ascii="Times New Roman" w:eastAsia="Times New Roman" w:hAnsi="Times New Roman" w:cs="Times New Roman"/>
          <w:sz w:val="28"/>
          <w:szCs w:val="28"/>
          <w:lang w:eastAsia="ru-RU"/>
        </w:rPr>
        <w:t xml:space="preserve"> героиня встречает того, кто когда-то бросил ее и предал их союз забвению. Он оказывается случайным гостем на её постоялом дворе. За долгие годы разлуки они оба изменились, встав на совершенно разные жизненные пути. Он едва ли узнает женщину, которую в прошлом любил. Однако она проносит свою любовь к нему через годы, остается одинокой, предпочитая семейному счастью жизнь, полную тяжелого повседневного труда и быта. И только самое первое и главное чувство, испытанное ею когда-то, становится единственным счастливым воспоминанием, той самой привязанностью, верность которой она готова отстаивать ценой одиночества, осознавая при этом несостоятельность и трагическую обречённость такого подхода. «Молодость у всякого проходит, а любовь — другое дело», — как бы мимоходом роняет героиня. Она не простит несостоявшемуся возлюбленному измены, но при этом по-прежнему будет верна любви.</w:t>
      </w:r>
    </w:p>
    <w:p w:rsidR="007236C0" w:rsidRPr="007236C0" w:rsidRDefault="007236C0" w:rsidP="003F6DBE">
      <w:pPr>
        <w:shd w:val="clear" w:color="auto" w:fill="FFFFFF"/>
        <w:spacing w:after="0" w:line="276" w:lineRule="auto"/>
        <w:ind w:firstLine="709"/>
        <w:textAlignment w:val="baseline"/>
        <w:rPr>
          <w:rFonts w:ascii="Times New Roman" w:eastAsia="Times New Roman" w:hAnsi="Times New Roman" w:cs="Times New Roman"/>
          <w:sz w:val="28"/>
          <w:szCs w:val="28"/>
          <w:lang w:eastAsia="ru-RU"/>
        </w:rPr>
      </w:pPr>
      <w:r w:rsidRPr="007236C0">
        <w:rPr>
          <w:rFonts w:ascii="Times New Roman" w:eastAsia="Times New Roman" w:hAnsi="Times New Roman" w:cs="Times New Roman"/>
          <w:b/>
          <w:sz w:val="28"/>
          <w:szCs w:val="28"/>
          <w:lang w:eastAsia="ru-RU"/>
        </w:rPr>
        <w:t>В повести А.И. Куприна «Гранатовый браслет»</w:t>
      </w:r>
      <w:r w:rsidRPr="007236C0">
        <w:rPr>
          <w:rFonts w:ascii="Times New Roman" w:eastAsia="Times New Roman" w:hAnsi="Times New Roman" w:cs="Times New Roman"/>
          <w:sz w:val="28"/>
          <w:szCs w:val="28"/>
          <w:lang w:eastAsia="ru-RU"/>
        </w:rPr>
        <w:t xml:space="preserve"> верность любви достигает небывалых высот, является источником жизни, однако, возвышая героя над повседневностью, губит его. В центре повествования – мелкий чиновник Желтков, страдающий от безответной страсти, которая движет каждым его поступком. За невзрачной внешностью скрывается душа, </w:t>
      </w:r>
      <w:r w:rsidRPr="007236C0">
        <w:rPr>
          <w:rFonts w:ascii="Times New Roman" w:eastAsia="Times New Roman" w:hAnsi="Times New Roman" w:cs="Times New Roman"/>
          <w:sz w:val="28"/>
          <w:szCs w:val="28"/>
          <w:lang w:eastAsia="ru-RU"/>
        </w:rPr>
        <w:lastRenderedPageBreak/>
        <w:t xml:space="preserve">наполненная любовью. Он влюблен в замужнюю женщину, едва ли подозревающую о его существовании. Случайно встретив однажды Веру, Желтков остается верным своему высокому чувству, лишенному бытовой пошлости. Он осознает свое бесправие и невозможность взаимности со стороны возлюбленной, но не может жить иначе. Он хочет одного, чтобы его возлюбленная была счастлива. </w:t>
      </w:r>
      <w:r w:rsidRPr="007236C0">
        <w:rPr>
          <w:rFonts w:ascii="Times New Roman" w:eastAsia="Calibri" w:hAnsi="Times New Roman" w:cs="Times New Roman"/>
          <w:sz w:val="28"/>
          <w:szCs w:val="28"/>
          <w:shd w:val="clear" w:color="auto" w:fill="FFFFFF"/>
        </w:rPr>
        <w:t xml:space="preserve">Он знал, что Вера замужем, да и видел ее лишь несколько раз. «Да светится имя Твое» — с таким религиозным трепетом герой воспринимал свою единственную. И даже когда ему запретили  думать о ней, чтобы не нарушать рамки приличия, он не смог больше жить и покончил с собой. Настоящая любовь у Куприна заканчивается не счастьем, а трагическим исходом. </w:t>
      </w:r>
      <w:r w:rsidRPr="007236C0">
        <w:rPr>
          <w:rFonts w:ascii="Times New Roman" w:eastAsia="Times New Roman" w:hAnsi="Times New Roman" w:cs="Times New Roman"/>
          <w:sz w:val="28"/>
          <w:szCs w:val="28"/>
          <w:lang w:eastAsia="ru-RU"/>
        </w:rPr>
        <w:t xml:space="preserve">Трагическая преданность </w:t>
      </w:r>
      <w:proofErr w:type="spellStart"/>
      <w:r w:rsidRPr="007236C0">
        <w:rPr>
          <w:rFonts w:ascii="Times New Roman" w:eastAsia="Times New Roman" w:hAnsi="Times New Roman" w:cs="Times New Roman"/>
          <w:sz w:val="28"/>
          <w:szCs w:val="28"/>
          <w:lang w:eastAsia="ru-RU"/>
        </w:rPr>
        <w:t>Желткова</w:t>
      </w:r>
      <w:proofErr w:type="spellEnd"/>
      <w:r w:rsidRPr="007236C0">
        <w:rPr>
          <w:rFonts w:ascii="Times New Roman" w:eastAsia="Times New Roman" w:hAnsi="Times New Roman" w:cs="Times New Roman"/>
          <w:sz w:val="28"/>
          <w:szCs w:val="28"/>
          <w:lang w:eastAsia="ru-RU"/>
        </w:rPr>
        <w:t xml:space="preserve"> – исчерпывающее доказательство искренности и уважения, ведь он всё-таки находит в себе силы отпустить любимую женщину, уступив, ради ее же счастья.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Особенно ярко трагичность любви мы можем увидеть в повести «Олеся». Главная героиня  Олеся – человек чистой души. Она выросла в лесу, ей свойственны природная естественность, доброта, душевность. Героиня живет лишь по велениям своего сердца, ей чуждо притворство, неискренность, она не умеет переступать через свои подлинные желания.</w:t>
      </w:r>
    </w:p>
    <w:p w:rsidR="00B106FF" w:rsidRPr="00B106FF" w:rsidRDefault="007236C0" w:rsidP="003F6DBE">
      <w:pPr>
        <w:shd w:val="clear" w:color="auto" w:fill="FFFFFF"/>
        <w:spacing w:after="0" w:line="276" w:lineRule="auto"/>
        <w:ind w:firstLine="709"/>
        <w:textAlignment w:val="baseline"/>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Олеся встречает в своей жизни человека из совсем другого мира. Иван Тимофеевич – начинающий писатель, городской интеллигент. Между героями зарождается чувство, которое в дальнейшем помогает раскрыть сущность их характеров. Перед нами предстает драма неравной любви персонажей. Олеся – девушка искренняя, она любит Ивана Тимофеевича всей душой. Искреннее чувство делает ее сильнее, она готова ради возлюбленного преодолеть все преграды. Иван Тимофеевич же, несмотря на свои положительные качества, испорчен цивилизацией, развращен обществом. Это добрый, но слабый человек. В начале повести Иван Тимофеевич кажется мягким, отзывчивым и искренним, но Олеся не просто предчувствует, что эта любовь принесет ей беду, она сразу улавливает в Иване Тимофеевиче слабость характера. Любовь Олеси становится величайшим даром, который может дать жизнь герою повести. В этой любви есть и </w:t>
      </w:r>
      <w:proofErr w:type="gramStart"/>
      <w:r w:rsidRPr="007236C0">
        <w:rPr>
          <w:rFonts w:ascii="Times New Roman" w:eastAsia="Calibri" w:hAnsi="Times New Roman" w:cs="Times New Roman"/>
          <w:color w:val="000000"/>
          <w:sz w:val="28"/>
          <w:szCs w:val="28"/>
          <w:shd w:val="clear" w:color="auto" w:fill="FFFFFF"/>
        </w:rPr>
        <w:t>самоотверженность</w:t>
      </w:r>
      <w:proofErr w:type="gramEnd"/>
      <w:r w:rsidRPr="007236C0">
        <w:rPr>
          <w:rFonts w:ascii="Times New Roman" w:eastAsia="Calibri" w:hAnsi="Times New Roman" w:cs="Times New Roman"/>
          <w:color w:val="000000"/>
          <w:sz w:val="28"/>
          <w:szCs w:val="28"/>
          <w:shd w:val="clear" w:color="auto" w:fill="FFFFFF"/>
        </w:rPr>
        <w:t xml:space="preserve"> и смелость, с одной стороны, и противоречие, с другой. Олеся изначально понимает, что поход в церковь для нее, внучки ведьмы, закончится трагично, но готова пойти на жертву и уступить «капризу» возлюбленного.  Даже покидая родные места, избитая и обесчещенная, героиня не проклинает того, кто погубил ее, а благословляет те краткие минуты счастья, которые она испытала.</w:t>
      </w:r>
    </w:p>
    <w:p w:rsidR="007236C0" w:rsidRPr="007236C0" w:rsidRDefault="007236C0" w:rsidP="00B106FF">
      <w:pPr>
        <w:shd w:val="clear" w:color="auto" w:fill="FFFFFF"/>
        <w:spacing w:after="0" w:line="276" w:lineRule="auto"/>
        <w:ind w:firstLine="709"/>
        <w:textAlignment w:val="baseline"/>
        <w:rPr>
          <w:rFonts w:ascii="Times New Roman" w:eastAsia="Calibri" w:hAnsi="Times New Roman" w:cs="Times New Roman"/>
          <w:sz w:val="28"/>
          <w:szCs w:val="28"/>
        </w:rPr>
      </w:pPr>
      <w:r w:rsidRPr="007236C0">
        <w:rPr>
          <w:rFonts w:ascii="Times New Roman" w:eastAsia="Calibri" w:hAnsi="Times New Roman" w:cs="Times New Roman"/>
          <w:color w:val="000000"/>
          <w:sz w:val="28"/>
          <w:szCs w:val="28"/>
          <w:shd w:val="clear" w:color="auto" w:fill="FFFFFF"/>
        </w:rPr>
        <w:lastRenderedPageBreak/>
        <w:t>Подлинный смысл любви писатель видит в стремлении бескорыстно отдать своему избраннику всю полноту чувств, на которую способен любящий человек. </w:t>
      </w:r>
    </w:p>
    <w:p w:rsidR="007236C0" w:rsidRPr="007236C0" w:rsidRDefault="007236C0" w:rsidP="00B106FF">
      <w:pPr>
        <w:pStyle w:val="ac"/>
        <w:rPr>
          <w:rFonts w:eastAsia="Calibri"/>
        </w:rPr>
      </w:pPr>
      <w:r w:rsidRPr="007236C0">
        <w:rPr>
          <w:rFonts w:eastAsia="Calibri"/>
        </w:rPr>
        <w:t>Любовь в романе М.А. Булгакова «Мастер и Маргарита»</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и верность нашли свое место в творчестве М. Булгакова, в романе «Мастер и Маргарита». Действительно, эта книга во многом о любви, вечной и совершенной, изгоняющей из души сомнения и страх. Маргарита уходит из семьи, отказывается от прежней жизни, полной покоя и комфорта – делает все и жертвуем всем, лишь бы ценой самозабвенной преданности обрести счастье. Она готова на любой шаг – даже на контракт с сатаной и его окружением. Если такова цена любви – она готова ее заплатить.</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Мастера и Маргариты будет вечной, только из-за того, что один из них будет бороться за чувства обоих.  «По Тверской шли тысячи людей, но я вам ручаюсь, что увидела она меня одного и поглядела не то что тревожно, а даже как будто болезненно. И меня поразила не столько красота, сколько необыкновенное, никем не виданное одиночество в глазах!» - так вспоминал Мастер о своей любимой.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В своем романе автор затрагивает тему любви лишь во второй части. Булгаков делает это для того чтобы подготовить читателя, так как для автора любовь не однозначна, у него она многогранная. В романе Булгаков не находит места ненависти и отчаянию.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Ключевой фразой романа является никем не объясненная фраза: «За мной, читатель! Кто сказал тебе, что нет на свете настоящей, верной, вечной любви? Да отрежут лгуну его гнусный язык! За мной, мой читатель, и только за мной, и я покажу тебе такую любовь!». Автор романа, создавая образы главных героев, наделяет их необыкновенной чувственностью и сердцами, преисполненными любовью друг к другу. Уникальность чувства, изображенного Булгаковым в том, что от разлуки двух </w:t>
      </w:r>
      <w:proofErr w:type="gramStart"/>
      <w:r w:rsidRPr="007236C0">
        <w:rPr>
          <w:rFonts w:ascii="Times New Roman" w:eastAsia="Calibri" w:hAnsi="Times New Roman" w:cs="Times New Roman"/>
          <w:sz w:val="28"/>
          <w:szCs w:val="28"/>
        </w:rPr>
        <w:t>влюбленных  избавляет</w:t>
      </w:r>
      <w:proofErr w:type="gramEnd"/>
      <w:r w:rsidRPr="007236C0">
        <w:rPr>
          <w:rFonts w:ascii="Times New Roman" w:eastAsia="Calibri" w:hAnsi="Times New Roman" w:cs="Times New Roman"/>
          <w:sz w:val="28"/>
          <w:szCs w:val="28"/>
        </w:rPr>
        <w:t xml:space="preserve">  </w:t>
      </w:r>
      <w:proofErr w:type="spellStart"/>
      <w:r w:rsidRPr="007236C0">
        <w:rPr>
          <w:rFonts w:ascii="Times New Roman" w:eastAsia="Calibri" w:hAnsi="Times New Roman" w:cs="Times New Roman"/>
          <w:sz w:val="28"/>
          <w:szCs w:val="28"/>
        </w:rPr>
        <w:t>Воланд</w:t>
      </w:r>
      <w:proofErr w:type="spellEnd"/>
      <w:r w:rsidRPr="007236C0">
        <w:rPr>
          <w:rFonts w:ascii="Times New Roman" w:eastAsia="Calibri" w:hAnsi="Times New Roman" w:cs="Times New Roman"/>
          <w:sz w:val="28"/>
          <w:szCs w:val="28"/>
        </w:rPr>
        <w:t xml:space="preserve"> </w:t>
      </w:r>
      <w:r w:rsidR="000634C5">
        <w:rPr>
          <w:rFonts w:ascii="Times New Roman" w:eastAsia="Calibri" w:hAnsi="Times New Roman" w:cs="Times New Roman"/>
          <w:sz w:val="28"/>
          <w:szCs w:val="28"/>
        </w:rPr>
        <w:t>–</w:t>
      </w:r>
      <w:r w:rsidRPr="007236C0">
        <w:rPr>
          <w:rFonts w:ascii="Times New Roman" w:eastAsia="Calibri" w:hAnsi="Times New Roman" w:cs="Times New Roman"/>
          <w:sz w:val="28"/>
          <w:szCs w:val="28"/>
        </w:rPr>
        <w:t xml:space="preserve"> князь тьмы,  воплощение всего земного  зла. Но почему, казалось бы, такому чувству, как любовь, помогает нечистая сила? Булгаков не делит это чувство на светлое или темное, не относит его к какому-то разряду. Это вечное чувство, любовь это такая же сила, такое же «вечное», как жизнь или смерть, как свет или тьма. Любовь может быть порочной, но может быть и божественной, жертвенной. Булгаков называет любовь настоящей, верной и вечной.</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 xml:space="preserve">Читая роман, мы понимаем, что могут изменяться внешний облик, одежда, эпоха, время, место жизни, но любовь, настигшая вас однажды, поражает в самое сердце и навсегда. </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lastRenderedPageBreak/>
        <w:t>Булгаков сумел проникнуть в душу человека и увидел, что она то место, где сходятся земля и небо: «Вот твой дом, вот твой вечный дом», — гово</w:t>
      </w:r>
      <w:r w:rsidRPr="007236C0">
        <w:rPr>
          <w:rFonts w:ascii="Times New Roman" w:eastAsia="Calibri" w:hAnsi="Times New Roman" w:cs="Times New Roman"/>
          <w:sz w:val="28"/>
          <w:szCs w:val="28"/>
        </w:rPr>
        <w:softHyphen/>
        <w:t>рит Маргарита, и где-то далеко ей вторит голос другого поэта, про</w:t>
      </w:r>
      <w:r w:rsidRPr="007236C0">
        <w:rPr>
          <w:rFonts w:ascii="Times New Roman" w:eastAsia="Calibri" w:hAnsi="Times New Roman" w:cs="Times New Roman"/>
          <w:sz w:val="28"/>
          <w:szCs w:val="28"/>
        </w:rPr>
        <w:softHyphen/>
        <w:t>шедшего эту дорогу до конца: Смерть и Время царят на земле, — Ты владыками их не зови; Все, кружась, исчезают во мгле, неподвижно лишь солнце любви».</w:t>
      </w:r>
    </w:p>
    <w:p w:rsidR="007236C0" w:rsidRPr="007236C0" w:rsidRDefault="007236C0" w:rsidP="003F6DBE">
      <w:pPr>
        <w:spacing w:after="0" w:line="276" w:lineRule="auto"/>
        <w:ind w:firstLine="709"/>
        <w:rPr>
          <w:rFonts w:ascii="Times New Roman" w:eastAsia="Calibri" w:hAnsi="Times New Roman" w:cs="Times New Roman"/>
          <w:sz w:val="28"/>
          <w:szCs w:val="28"/>
        </w:rPr>
      </w:pPr>
      <w:r w:rsidRPr="007236C0">
        <w:rPr>
          <w:rFonts w:ascii="Times New Roman" w:eastAsia="Calibri" w:hAnsi="Times New Roman" w:cs="Times New Roman"/>
          <w:sz w:val="28"/>
          <w:szCs w:val="28"/>
        </w:rPr>
        <w:t>Любовь — именно она придает роману загадочность и не</w:t>
      </w:r>
      <w:r w:rsidRPr="007236C0">
        <w:rPr>
          <w:rFonts w:ascii="Times New Roman" w:eastAsia="Calibri" w:hAnsi="Times New Roman" w:cs="Times New Roman"/>
          <w:sz w:val="28"/>
          <w:szCs w:val="28"/>
        </w:rPr>
        <w:softHyphen/>
        <w:t>повторимость. Любовь поэтичная, любовь зем</w:t>
      </w:r>
      <w:r w:rsidRPr="007236C0">
        <w:rPr>
          <w:rFonts w:ascii="Times New Roman" w:eastAsia="Calibri" w:hAnsi="Times New Roman" w:cs="Times New Roman"/>
          <w:sz w:val="28"/>
          <w:szCs w:val="28"/>
        </w:rPr>
        <w:softHyphen/>
        <w:t>ная, плотская и романтическая— это та сила, которая движет всеми события</w:t>
      </w:r>
      <w:r w:rsidRPr="007236C0">
        <w:rPr>
          <w:rFonts w:ascii="Times New Roman" w:eastAsia="Calibri" w:hAnsi="Times New Roman" w:cs="Times New Roman"/>
          <w:sz w:val="28"/>
          <w:szCs w:val="28"/>
        </w:rPr>
        <w:softHyphen/>
        <w:t xml:space="preserve">ми романа. Ради нее все меняется и все происходит. Перед нею преклоняются </w:t>
      </w:r>
      <w:proofErr w:type="spellStart"/>
      <w:r w:rsidRPr="007236C0">
        <w:rPr>
          <w:rFonts w:ascii="Times New Roman" w:eastAsia="Calibri" w:hAnsi="Times New Roman" w:cs="Times New Roman"/>
          <w:sz w:val="28"/>
          <w:szCs w:val="28"/>
        </w:rPr>
        <w:t>Воланд</w:t>
      </w:r>
      <w:proofErr w:type="spellEnd"/>
      <w:r w:rsidRPr="007236C0">
        <w:rPr>
          <w:rFonts w:ascii="Times New Roman" w:eastAsia="Calibri" w:hAnsi="Times New Roman" w:cs="Times New Roman"/>
          <w:sz w:val="28"/>
          <w:szCs w:val="28"/>
        </w:rPr>
        <w:t xml:space="preserve"> и его свита, на нее из своего света смотрит, и восхищается ею </w:t>
      </w:r>
      <w:proofErr w:type="spellStart"/>
      <w:r w:rsidRPr="007236C0">
        <w:rPr>
          <w:rFonts w:ascii="Times New Roman" w:eastAsia="Calibri" w:hAnsi="Times New Roman" w:cs="Times New Roman"/>
          <w:sz w:val="28"/>
          <w:szCs w:val="28"/>
        </w:rPr>
        <w:t>Иешуа</w:t>
      </w:r>
      <w:proofErr w:type="spellEnd"/>
      <w:r w:rsidRPr="007236C0">
        <w:rPr>
          <w:rFonts w:ascii="Times New Roman" w:eastAsia="Calibri" w:hAnsi="Times New Roman" w:cs="Times New Roman"/>
          <w:sz w:val="28"/>
          <w:szCs w:val="28"/>
        </w:rPr>
        <w:t>. Любовь с первого взгляда, тра</w:t>
      </w:r>
      <w:r w:rsidRPr="007236C0">
        <w:rPr>
          <w:rFonts w:ascii="Times New Roman" w:eastAsia="Calibri" w:hAnsi="Times New Roman" w:cs="Times New Roman"/>
          <w:sz w:val="28"/>
          <w:szCs w:val="28"/>
        </w:rPr>
        <w:softHyphen/>
        <w:t>гическая и вечная как мир. Именно такую любовь получают в качестве дара герои романа, и она помогает им выжить и обрести вечное счастье, вечный покой.</w:t>
      </w:r>
    </w:p>
    <w:p w:rsidR="007236C0" w:rsidRPr="007236C0" w:rsidRDefault="007236C0" w:rsidP="00B106FF">
      <w:pPr>
        <w:pStyle w:val="ac"/>
        <w:rPr>
          <w:rFonts w:eastAsia="Calibri"/>
        </w:rPr>
      </w:pPr>
      <w:r w:rsidRPr="007236C0">
        <w:rPr>
          <w:rFonts w:eastAsia="Calibri"/>
        </w:rPr>
        <w:t xml:space="preserve"> Сила любви в новелле О. Генри «Дары волхвов»</w:t>
      </w:r>
    </w:p>
    <w:p w:rsidR="007236C0" w:rsidRP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Не зря говорят, что любовь — это одна из самых могучих сил, правящих миром. Ради любви люди достигали богатства или отказывались от него, совершали подвиги или шли на преступления, возвращались к жизни или бесстрашно жертвовали ею. Нет, наверное, в мире другого такого чувства, которое настолько наполняло бы душу человека фейерверком света и радости, как это делает любовь.</w:t>
      </w:r>
    </w:p>
    <w:p w:rsidR="007236C0" w:rsidRPr="007236C0" w:rsidRDefault="007236C0" w:rsidP="003F6DBE">
      <w:pPr>
        <w:spacing w:after="0" w:line="276" w:lineRule="auto"/>
        <w:ind w:firstLine="709"/>
        <w:rPr>
          <w:rFonts w:ascii="Times New Roman" w:eastAsia="Calibri" w:hAnsi="Times New Roman" w:cs="Times New Roman"/>
          <w:color w:val="000000"/>
          <w:sz w:val="28"/>
          <w:szCs w:val="28"/>
          <w:shd w:val="clear" w:color="auto" w:fill="FFFFFF"/>
        </w:rPr>
      </w:pPr>
      <w:r w:rsidRPr="007236C0">
        <w:rPr>
          <w:rFonts w:ascii="Times New Roman" w:eastAsia="Calibri" w:hAnsi="Times New Roman" w:cs="Times New Roman"/>
          <w:color w:val="000000"/>
          <w:sz w:val="28"/>
          <w:szCs w:val="28"/>
          <w:shd w:val="clear" w:color="auto" w:fill="FFFFFF"/>
        </w:rPr>
        <w:t xml:space="preserve">В новелле </w:t>
      </w:r>
      <w:proofErr w:type="spellStart"/>
      <w:r w:rsidRPr="007236C0">
        <w:rPr>
          <w:rFonts w:ascii="Times New Roman" w:eastAsia="Calibri" w:hAnsi="Times New Roman" w:cs="Times New Roman"/>
          <w:color w:val="000000"/>
          <w:sz w:val="28"/>
          <w:szCs w:val="28"/>
          <w:shd w:val="clear" w:color="auto" w:fill="FFFFFF"/>
        </w:rPr>
        <w:t>О.Генри</w:t>
      </w:r>
      <w:proofErr w:type="spellEnd"/>
      <w:r w:rsidRPr="007236C0">
        <w:rPr>
          <w:rFonts w:ascii="Times New Roman" w:eastAsia="Calibri" w:hAnsi="Times New Roman" w:cs="Times New Roman"/>
          <w:color w:val="000000"/>
          <w:sz w:val="28"/>
          <w:szCs w:val="28"/>
          <w:shd w:val="clear" w:color="auto" w:fill="FFFFFF"/>
        </w:rPr>
        <w:t xml:space="preserve"> «Дары волхвов» автор превозносит великую силу любви на примере случая из жизни одной молодой пары. Делла и Джим, выбирая друг другу подарки на Рождество, жертвуют самым ценным, что у них есть. Они живут небогато, «не то чтобы вопиющая нищета, но красноречиво молчащая бедность живет в их доме». Денег в семье нет, поэтому Делла, чтобы приобрести мужу цепочку для золотых часов, продает свое самое главное богатство — красивые, длинные волосы. А Джим, чтобы подарить жене черепаховый гребень, продал часы, доставшиеся ему от отца. Так подарки остаются без надобности. Но на самом деле они подарили друг другу свою любовь и нежность. Расставаясь с самым ценным для себя, они думали лишь о том, как доставить радость любимому человеку. Да, Делле было жаль своих волос, но переживала она только о том, чтобы не разонравиться мужу с короткой стрижкой. А Джим, представляя, как его юная жена будет украшать волосы гребнем, расстался с золотыми часами не задумываясь. Так сила любви вызвала в них готовность жертвовать друг для друга самым ценным. </w:t>
      </w:r>
    </w:p>
    <w:p w:rsidR="007236C0" w:rsidRDefault="007236C0" w:rsidP="003F6DBE">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lastRenderedPageBreak/>
        <w:t>Автор подчеркивает, что настоящее счастье совсем не в деньгах, а в простых, иногда даже незаметных мелочах: заботе, уважении, внимательности друг к другу, возвышенных великой силой могущественного чувства любви.</w:t>
      </w:r>
    </w:p>
    <w:p w:rsidR="000634C5" w:rsidRPr="007236C0" w:rsidRDefault="000634C5" w:rsidP="003F6DBE">
      <w:pPr>
        <w:spacing w:after="0" w:line="276" w:lineRule="auto"/>
        <w:ind w:firstLine="709"/>
        <w:rPr>
          <w:rFonts w:ascii="Times New Roman" w:eastAsia="Calibri" w:hAnsi="Times New Roman" w:cs="Times New Roman"/>
          <w:sz w:val="28"/>
          <w:szCs w:val="28"/>
          <w:shd w:val="clear" w:color="auto" w:fill="FFFFFF"/>
        </w:rPr>
      </w:pPr>
    </w:p>
    <w:p w:rsidR="000634C5" w:rsidRDefault="007236C0" w:rsidP="000634C5">
      <w:pPr>
        <w:pStyle w:val="ac"/>
        <w:spacing w:before="0" w:after="0"/>
        <w:rPr>
          <w:rFonts w:eastAsia="Calibri"/>
          <w:shd w:val="clear" w:color="auto" w:fill="FFFFFF"/>
        </w:rPr>
      </w:pPr>
      <w:r w:rsidRPr="007236C0">
        <w:rPr>
          <w:rFonts w:eastAsia="Calibri"/>
          <w:shd w:val="clear" w:color="auto" w:fill="FFFFFF"/>
        </w:rPr>
        <w:t xml:space="preserve">Любовь - страсть и любовь – покой и верность в творчестве </w:t>
      </w:r>
    </w:p>
    <w:p w:rsidR="007236C0" w:rsidRPr="007236C0" w:rsidRDefault="007236C0" w:rsidP="000634C5">
      <w:pPr>
        <w:pStyle w:val="ac"/>
        <w:spacing w:before="0" w:after="0"/>
        <w:rPr>
          <w:rFonts w:eastAsia="Calibri"/>
        </w:rPr>
      </w:pPr>
      <w:r w:rsidRPr="007236C0">
        <w:rPr>
          <w:rFonts w:eastAsia="Calibri"/>
          <w:shd w:val="clear" w:color="auto" w:fill="FFFFFF"/>
        </w:rPr>
        <w:t>М.А. Шолохова.</w:t>
      </w:r>
      <w:r w:rsidRPr="007236C0">
        <w:rPr>
          <w:rFonts w:eastAsia="Calibri"/>
        </w:rPr>
        <w:t xml:space="preserve">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Любовь в жизни Григория Мелехова занимает важное место. Она источник радости и наслаждения, горести и страдания. Главный герой романа на протяжении всей жизни вынужден делать выбор, и делает он его не только как солдат, но и как мужчина, страстно желающий любить и быть не менее страстно любимым. Глубокой «занозой» в сердце молодого казака вошла жена соседа – красивая и статная казачка Аксинья. И пытался прогнать Григорий — это чувство, но оно оказалось сильнее всего: наказа отца, хуторских пересудов. Страсть, возникшая между героями</w:t>
      </w:r>
      <w:r w:rsidR="00B106FF" w:rsidRPr="00B106FF">
        <w:rPr>
          <w:rFonts w:ascii="Times New Roman" w:eastAsia="Calibri" w:hAnsi="Times New Roman" w:cs="Times New Roman"/>
          <w:sz w:val="28"/>
          <w:szCs w:val="28"/>
          <w:shd w:val="clear" w:color="auto" w:fill="FFFFFF"/>
        </w:rPr>
        <w:t>,</w:t>
      </w:r>
      <w:r w:rsidRPr="007236C0">
        <w:rPr>
          <w:rFonts w:ascii="Times New Roman" w:eastAsia="Calibri" w:hAnsi="Times New Roman" w:cs="Times New Roman"/>
          <w:sz w:val="28"/>
          <w:szCs w:val="28"/>
          <w:shd w:val="clear" w:color="auto" w:fill="FFFFFF"/>
        </w:rPr>
        <w:t xml:space="preserve"> оказалась не мимолетным увлечением, а глубоким чувством, роднящим две похожие во многом души. Может, именно этого родства и этой страсти, этого молчаливого понимания и не хватило Григорию в браке с красивой и работящей Натальей Коршуновой.</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 xml:space="preserve"> Выходя замуж, Наталья любила Мелехова и знала о его связи, но ее чувство, хоть и отличное от того, которое дарила герою Аксинья, такое же сильное, дарило ей надежду. Вот и надеялась невеста, что ее забота и терпение привяжут страстного казака к дому. И, надо сказать, что Григорий, несколько раз бросавший законную жену, все же испытывал к ней теплые чувства, любил детей и возвращался, веря, что со страстью покончено, но что-то непреодолимое вновь и вновь влекло его в объятия Аксиньи. </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Узнав о смерти жены, герой чувствует свою вину, глубоко переживает, ведь его измена толкнула беременную Наталью избавится от ребенка. И с этим чувством ему жить и воевать дальше.</w:t>
      </w:r>
    </w:p>
    <w:p w:rsidR="007236C0" w:rsidRPr="007236C0" w:rsidRDefault="007236C0" w:rsidP="00B106FF">
      <w:pPr>
        <w:spacing w:after="0" w:line="276" w:lineRule="auto"/>
        <w:ind w:firstLine="709"/>
        <w:rPr>
          <w:rFonts w:ascii="Times New Roman" w:eastAsia="Calibri" w:hAnsi="Times New Roman" w:cs="Times New Roman"/>
          <w:sz w:val="28"/>
          <w:szCs w:val="28"/>
          <w:shd w:val="clear" w:color="auto" w:fill="FFFFFF"/>
        </w:rPr>
      </w:pPr>
      <w:r w:rsidRPr="007236C0">
        <w:rPr>
          <w:rFonts w:ascii="Times New Roman" w:eastAsia="Calibri" w:hAnsi="Times New Roman" w:cs="Times New Roman"/>
          <w:sz w:val="28"/>
          <w:szCs w:val="28"/>
          <w:shd w:val="clear" w:color="auto" w:fill="FFFFFF"/>
        </w:rPr>
        <w:t>Уже поседевший и уставший от войны Григорий надеется успокоить душу, и вновь в его жизни появляется старая любовь. При попытке вместе с любимым покинуть хутор и наладить жизнь Аксинья получает смертельное ранение. Измученный казак не просто хоронит женщину, с которой неразрывно связан, он теряет смысл жизни, его страданию нет предела. После гибели Аксиньи Мелехов становится непоправимо одиноким. Совершенно один, тихо покачиваясь, стоит на коленях Григорий возле могилы. Тишину не нарушают ни шум сражений, ни звуки старинной казачьей песни. Только «черное солнце» светит здесь одному Григорию.</w:t>
      </w:r>
    </w:p>
    <w:sectPr w:rsidR="007236C0" w:rsidRPr="00723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4C12"/>
    <w:multiLevelType w:val="hybridMultilevel"/>
    <w:tmpl w:val="1E9C9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B6599"/>
    <w:multiLevelType w:val="hybridMultilevel"/>
    <w:tmpl w:val="E0F6BD7C"/>
    <w:lvl w:ilvl="0" w:tplc="FD90076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0C8F0794"/>
    <w:multiLevelType w:val="multilevel"/>
    <w:tmpl w:val="B98E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013F93"/>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4053754"/>
    <w:multiLevelType w:val="hybridMultilevel"/>
    <w:tmpl w:val="E0F6BD7C"/>
    <w:lvl w:ilvl="0" w:tplc="FD90076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5">
    <w:nsid w:val="2216599F"/>
    <w:multiLevelType w:val="singleLevel"/>
    <w:tmpl w:val="ED741B80"/>
    <w:lvl w:ilvl="0">
      <w:start w:val="1"/>
      <w:numFmt w:val="bullet"/>
      <w:lvlText w:val="-"/>
      <w:lvlJc w:val="left"/>
      <w:pPr>
        <w:tabs>
          <w:tab w:val="num" w:pos="360"/>
        </w:tabs>
        <w:ind w:left="360" w:hanging="360"/>
      </w:pPr>
      <w:rPr>
        <w:rFonts w:hint="default"/>
      </w:rPr>
    </w:lvl>
  </w:abstractNum>
  <w:abstractNum w:abstractNumId="6">
    <w:nsid w:val="25F43D4D"/>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60E1CE6"/>
    <w:multiLevelType w:val="hybridMultilevel"/>
    <w:tmpl w:val="92BCA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957D8E"/>
    <w:multiLevelType w:val="hybridMultilevel"/>
    <w:tmpl w:val="EFA0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0F6AE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220130B"/>
    <w:multiLevelType w:val="singleLevel"/>
    <w:tmpl w:val="04190013"/>
    <w:lvl w:ilvl="0">
      <w:start w:val="1"/>
      <w:numFmt w:val="upperRoman"/>
      <w:lvlText w:val="%1."/>
      <w:lvlJc w:val="left"/>
      <w:pPr>
        <w:tabs>
          <w:tab w:val="num" w:pos="720"/>
        </w:tabs>
        <w:ind w:left="720" w:hanging="720"/>
      </w:pPr>
      <w:rPr>
        <w:rFonts w:hint="default"/>
      </w:rPr>
    </w:lvl>
  </w:abstractNum>
  <w:abstractNum w:abstractNumId="11">
    <w:nsid w:val="428240C2"/>
    <w:multiLevelType w:val="multilevel"/>
    <w:tmpl w:val="1044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B01F59"/>
    <w:multiLevelType w:val="hybridMultilevel"/>
    <w:tmpl w:val="9E9EB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8C5544"/>
    <w:multiLevelType w:val="hybridMultilevel"/>
    <w:tmpl w:val="BD6C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34293C"/>
    <w:multiLevelType w:val="hybridMultilevel"/>
    <w:tmpl w:val="2F8C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F67522"/>
    <w:multiLevelType w:val="multilevel"/>
    <w:tmpl w:val="B56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631B8"/>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1E25650"/>
    <w:multiLevelType w:val="hybridMultilevel"/>
    <w:tmpl w:val="0E5085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E37F8C"/>
    <w:multiLevelType w:val="multilevel"/>
    <w:tmpl w:val="0A085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42F6B"/>
    <w:multiLevelType w:val="singleLevel"/>
    <w:tmpl w:val="04190013"/>
    <w:lvl w:ilvl="0">
      <w:start w:val="1"/>
      <w:numFmt w:val="upperRoman"/>
      <w:lvlText w:val="%1."/>
      <w:lvlJc w:val="left"/>
      <w:pPr>
        <w:tabs>
          <w:tab w:val="num" w:pos="720"/>
        </w:tabs>
        <w:ind w:left="720" w:hanging="720"/>
      </w:pPr>
      <w:rPr>
        <w:rFonts w:hint="default"/>
      </w:rPr>
    </w:lvl>
  </w:abstractNum>
  <w:abstractNum w:abstractNumId="20">
    <w:nsid w:val="795572CA"/>
    <w:multiLevelType w:val="hybridMultilevel"/>
    <w:tmpl w:val="FAE23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663658"/>
    <w:multiLevelType w:val="hybridMultilevel"/>
    <w:tmpl w:val="3B8E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0"/>
  </w:num>
  <w:num w:numId="5">
    <w:abstractNumId w:val="12"/>
  </w:num>
  <w:num w:numId="6">
    <w:abstractNumId w:val="20"/>
  </w:num>
  <w:num w:numId="7">
    <w:abstractNumId w:val="21"/>
  </w:num>
  <w:num w:numId="8">
    <w:abstractNumId w:val="14"/>
  </w:num>
  <w:num w:numId="9">
    <w:abstractNumId w:val="15"/>
  </w:num>
  <w:num w:numId="10">
    <w:abstractNumId w:val="2"/>
  </w:num>
  <w:num w:numId="11">
    <w:abstractNumId w:val="18"/>
  </w:num>
  <w:num w:numId="12">
    <w:abstractNumId w:val="11"/>
  </w:num>
  <w:num w:numId="13">
    <w:abstractNumId w:val="1"/>
  </w:num>
  <w:num w:numId="14">
    <w:abstractNumId w:val="3"/>
  </w:num>
  <w:num w:numId="15">
    <w:abstractNumId w:val="4"/>
  </w:num>
  <w:num w:numId="16">
    <w:abstractNumId w:val="5"/>
  </w:num>
  <w:num w:numId="17">
    <w:abstractNumId w:val="10"/>
  </w:num>
  <w:num w:numId="18">
    <w:abstractNumId w:val="9"/>
  </w:num>
  <w:num w:numId="19">
    <w:abstractNumId w:val="6"/>
  </w:num>
  <w:num w:numId="20">
    <w:abstractNumId w:val="19"/>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24"/>
    <w:rsid w:val="00004087"/>
    <w:rsid w:val="00032258"/>
    <w:rsid w:val="000634C5"/>
    <w:rsid w:val="00071E57"/>
    <w:rsid w:val="00096C55"/>
    <w:rsid w:val="000A2BE5"/>
    <w:rsid w:val="001B26DD"/>
    <w:rsid w:val="0023648E"/>
    <w:rsid w:val="002A3066"/>
    <w:rsid w:val="002B0760"/>
    <w:rsid w:val="003540A7"/>
    <w:rsid w:val="003C1798"/>
    <w:rsid w:val="003E516B"/>
    <w:rsid w:val="003F12EB"/>
    <w:rsid w:val="003F6580"/>
    <w:rsid w:val="003F6DBE"/>
    <w:rsid w:val="00402935"/>
    <w:rsid w:val="007236C0"/>
    <w:rsid w:val="00726828"/>
    <w:rsid w:val="007E787C"/>
    <w:rsid w:val="00957124"/>
    <w:rsid w:val="00A02E97"/>
    <w:rsid w:val="00AF6D13"/>
    <w:rsid w:val="00B106FF"/>
    <w:rsid w:val="00BC0F27"/>
    <w:rsid w:val="00D06244"/>
    <w:rsid w:val="00DB0F80"/>
    <w:rsid w:val="00E26955"/>
    <w:rsid w:val="00E57A34"/>
    <w:rsid w:val="00F11960"/>
    <w:rsid w:val="00F1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BAED2-28C2-4D46-9CD9-C4355179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57"/>
    <w:pPr>
      <w:jc w:val="both"/>
    </w:pPr>
  </w:style>
  <w:style w:type="paragraph" w:styleId="1">
    <w:name w:val="heading 1"/>
    <w:basedOn w:val="a"/>
    <w:link w:val="10"/>
    <w:qFormat/>
    <w:rsid w:val="00BC0F27"/>
    <w:pPr>
      <w:spacing w:after="0" w:line="276" w:lineRule="auto"/>
      <w:jc w:val="center"/>
      <w:outlineLvl w:val="0"/>
    </w:pPr>
    <w:rPr>
      <w:rFonts w:ascii="Times New Roman" w:eastAsia="Times New Roman" w:hAnsi="Times New Roman" w:cs="Times New Roman"/>
      <w:b/>
      <w:bCs/>
      <w:kern w:val="36"/>
      <w:sz w:val="32"/>
      <w:szCs w:val="32"/>
      <w:lang w:eastAsia="ru-RU"/>
    </w:rPr>
  </w:style>
  <w:style w:type="paragraph" w:styleId="2">
    <w:name w:val="heading 2"/>
    <w:basedOn w:val="a"/>
    <w:next w:val="a"/>
    <w:link w:val="20"/>
    <w:uiPriority w:val="9"/>
    <w:unhideWhenUsed/>
    <w:qFormat/>
    <w:rsid w:val="003F6D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0A2BE5"/>
    <w:pPr>
      <w:ind w:left="720"/>
      <w:contextualSpacing/>
    </w:pPr>
  </w:style>
  <w:style w:type="character" w:customStyle="1" w:styleId="10">
    <w:name w:val="Заголовок 1 Знак"/>
    <w:basedOn w:val="a0"/>
    <w:link w:val="1"/>
    <w:rsid w:val="00BC0F27"/>
    <w:rPr>
      <w:rFonts w:ascii="Times New Roman" w:eastAsia="Times New Roman" w:hAnsi="Times New Roman" w:cs="Times New Roman"/>
      <w:b/>
      <w:bCs/>
      <w:kern w:val="36"/>
      <w:sz w:val="32"/>
      <w:szCs w:val="32"/>
      <w:lang w:eastAsia="ru-RU"/>
    </w:rPr>
  </w:style>
  <w:style w:type="numbering" w:customStyle="1" w:styleId="11">
    <w:name w:val="Нет списка1"/>
    <w:next w:val="a2"/>
    <w:semiHidden/>
    <w:rsid w:val="007236C0"/>
  </w:style>
  <w:style w:type="character" w:styleId="a5">
    <w:name w:val="Strong"/>
    <w:qFormat/>
    <w:rsid w:val="007236C0"/>
    <w:rPr>
      <w:b/>
      <w:bCs/>
    </w:rPr>
  </w:style>
  <w:style w:type="character" w:styleId="a6">
    <w:name w:val="Hyperlink"/>
    <w:rsid w:val="007236C0"/>
    <w:rPr>
      <w:color w:val="0000FF"/>
      <w:u w:val="single"/>
    </w:rPr>
  </w:style>
  <w:style w:type="character" w:styleId="a7">
    <w:name w:val="Emphasis"/>
    <w:qFormat/>
    <w:rsid w:val="007236C0"/>
    <w:rPr>
      <w:i/>
      <w:iCs/>
    </w:rPr>
  </w:style>
  <w:style w:type="paragraph" w:styleId="a8">
    <w:name w:val="Body Text"/>
    <w:basedOn w:val="a"/>
    <w:link w:val="a9"/>
    <w:semiHidden/>
    <w:rsid w:val="007236C0"/>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7236C0"/>
    <w:rPr>
      <w:rFonts w:ascii="Times New Roman" w:eastAsia="Times New Roman" w:hAnsi="Times New Roman" w:cs="Times New Roman"/>
      <w:sz w:val="28"/>
      <w:szCs w:val="20"/>
      <w:lang w:eastAsia="ru-RU"/>
    </w:rPr>
  </w:style>
  <w:style w:type="paragraph" w:styleId="aa">
    <w:name w:val="Title"/>
    <w:basedOn w:val="a"/>
    <w:link w:val="ab"/>
    <w:qFormat/>
    <w:rsid w:val="007236C0"/>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7236C0"/>
    <w:rPr>
      <w:rFonts w:ascii="Times New Roman" w:eastAsia="Times New Roman" w:hAnsi="Times New Roman" w:cs="Times New Roman"/>
      <w:sz w:val="24"/>
      <w:szCs w:val="20"/>
      <w:lang w:eastAsia="ru-RU"/>
    </w:rPr>
  </w:style>
  <w:style w:type="paragraph" w:styleId="ac">
    <w:name w:val="Subtitle"/>
    <w:basedOn w:val="a"/>
    <w:next w:val="a"/>
    <w:link w:val="ad"/>
    <w:uiPriority w:val="11"/>
    <w:qFormat/>
    <w:rsid w:val="00071E57"/>
    <w:pPr>
      <w:spacing w:before="240" w:after="120" w:line="276" w:lineRule="auto"/>
      <w:jc w:val="center"/>
      <w:outlineLvl w:val="0"/>
    </w:pPr>
    <w:rPr>
      <w:rFonts w:ascii="Times New Roman" w:eastAsia="Times New Roman" w:hAnsi="Times New Roman" w:cs="Times New Roman"/>
      <w:b/>
      <w:bCs/>
      <w:kern w:val="36"/>
      <w:sz w:val="28"/>
      <w:szCs w:val="32"/>
      <w:lang w:eastAsia="ru-RU"/>
    </w:rPr>
  </w:style>
  <w:style w:type="character" w:customStyle="1" w:styleId="ad">
    <w:name w:val="Подзаголовок Знак"/>
    <w:basedOn w:val="a0"/>
    <w:link w:val="ac"/>
    <w:uiPriority w:val="11"/>
    <w:rsid w:val="00071E57"/>
    <w:rPr>
      <w:rFonts w:ascii="Times New Roman" w:eastAsia="Times New Roman" w:hAnsi="Times New Roman" w:cs="Times New Roman"/>
      <w:b/>
      <w:bCs/>
      <w:kern w:val="36"/>
      <w:sz w:val="28"/>
      <w:szCs w:val="32"/>
      <w:lang w:eastAsia="ru-RU"/>
    </w:rPr>
  </w:style>
  <w:style w:type="character" w:customStyle="1" w:styleId="20">
    <w:name w:val="Заголовок 2 Знак"/>
    <w:basedOn w:val="a0"/>
    <w:link w:val="2"/>
    <w:uiPriority w:val="9"/>
    <w:rsid w:val="003F6DB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3753">
      <w:bodyDiv w:val="1"/>
      <w:marLeft w:val="0"/>
      <w:marRight w:val="0"/>
      <w:marTop w:val="0"/>
      <w:marBottom w:val="0"/>
      <w:divBdr>
        <w:top w:val="none" w:sz="0" w:space="0" w:color="auto"/>
        <w:left w:val="none" w:sz="0" w:space="0" w:color="auto"/>
        <w:bottom w:val="none" w:sz="0" w:space="0" w:color="auto"/>
        <w:right w:val="none" w:sz="0" w:space="0" w:color="auto"/>
      </w:divBdr>
    </w:div>
    <w:div w:id="727269128">
      <w:bodyDiv w:val="1"/>
      <w:marLeft w:val="0"/>
      <w:marRight w:val="0"/>
      <w:marTop w:val="0"/>
      <w:marBottom w:val="0"/>
      <w:divBdr>
        <w:top w:val="none" w:sz="0" w:space="0" w:color="auto"/>
        <w:left w:val="none" w:sz="0" w:space="0" w:color="auto"/>
        <w:bottom w:val="none" w:sz="0" w:space="0" w:color="auto"/>
        <w:right w:val="none" w:sz="0" w:space="0" w:color="auto"/>
      </w:divBdr>
    </w:div>
    <w:div w:id="1241595467">
      <w:bodyDiv w:val="1"/>
      <w:marLeft w:val="0"/>
      <w:marRight w:val="0"/>
      <w:marTop w:val="0"/>
      <w:marBottom w:val="0"/>
      <w:divBdr>
        <w:top w:val="none" w:sz="0" w:space="0" w:color="auto"/>
        <w:left w:val="none" w:sz="0" w:space="0" w:color="auto"/>
        <w:bottom w:val="none" w:sz="0" w:space="0" w:color="auto"/>
        <w:right w:val="none" w:sz="0" w:space="0" w:color="auto"/>
      </w:divBdr>
    </w:div>
    <w:div w:id="1387298414">
      <w:bodyDiv w:val="1"/>
      <w:marLeft w:val="0"/>
      <w:marRight w:val="0"/>
      <w:marTop w:val="0"/>
      <w:marBottom w:val="0"/>
      <w:divBdr>
        <w:top w:val="none" w:sz="0" w:space="0" w:color="auto"/>
        <w:left w:val="none" w:sz="0" w:space="0" w:color="auto"/>
        <w:bottom w:val="none" w:sz="0" w:space="0" w:color="auto"/>
        <w:right w:val="none" w:sz="0" w:space="0" w:color="auto"/>
      </w:divBdr>
    </w:div>
    <w:div w:id="15223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aty.info/tema/my" TargetMode="External"/><Relationship Id="rId13" Type="http://schemas.openxmlformats.org/officeDocument/2006/relationships/hyperlink" Target="https://kartaslov.ru/%D0%B7%D0%BD%D0%B0%D1%87%D0%B5%D0%BD%D0%B8%D0%B5-%D1%81%D0%BB%D0%BE%D0%B2%D0%B0/%D1%81%D0%BC%D0%B8%D1%80%D0%B8%D1%82%D1%8C" TargetMode="External"/><Relationship Id="rId18" Type="http://schemas.openxmlformats.org/officeDocument/2006/relationships/hyperlink" Target="https://kartaslov.ru/%D0%B7%D0%BD%D0%B0%D1%87%D0%B5%D0%BD%D0%B8%D0%B5-%D1%81%D0%BB%D0%BE%D0%B2%D0%B0/%D0%B1%D0%BB%D0%B0%D0%B3%D0%BE%D1%81%D1%82%D1%8C" TargetMode="External"/><Relationship Id="rId26" Type="http://schemas.openxmlformats.org/officeDocument/2006/relationships/hyperlink" Target="https://kartaslov.ru/%D0%B7%D0%BD%D0%B0%D1%87%D0%B5%D0%BD%D0%B8%D0%B5-%D1%81%D0%BB%D0%BE%D0%B2%D0%B0/%D0%BD%D0%B0%D0%BF%D1%83%D1%81%D0%BA%D0%BD%D0%BE%D0%B5" TargetMode="External"/><Relationship Id="rId3" Type="http://schemas.openxmlformats.org/officeDocument/2006/relationships/settings" Target="settings.xml"/><Relationship Id="rId21" Type="http://schemas.openxmlformats.org/officeDocument/2006/relationships/hyperlink" Target="https://kartaslov.ru/%D0%B7%D0%BD%D0%B0%D1%87%D0%B5%D0%BD%D0%B8%D0%B5-%D1%81%D0%BB%D0%BE%D0%B2%D0%B0/%D0%BA%D1%80%D0%BE%D1%82%D0%BE%D1%81%D1%82%D1%8C" TargetMode="External"/><Relationship Id="rId7" Type="http://schemas.openxmlformats.org/officeDocument/2006/relationships/hyperlink" Target="https://citaty.info/tema/lyubov" TargetMode="External"/><Relationship Id="rId12" Type="http://schemas.openxmlformats.org/officeDocument/2006/relationships/hyperlink" Target="https://citaty.info/tema/zhizn" TargetMode="External"/><Relationship Id="rId17" Type="http://schemas.openxmlformats.org/officeDocument/2006/relationships/hyperlink" Target="https://kartaslov.ru/%D0%B7%D0%BD%D0%B0%D1%87%D0%B5%D0%BD%D0%B8%D0%B5-%D1%81%D0%BB%D0%BE%D0%B2%D0%B0/%D0%BD%D0%B5%D0%B7%D0%BB%D0%BE%D0%B1%D0%B8%D0%B5" TargetMode="External"/><Relationship Id="rId25" Type="http://schemas.openxmlformats.org/officeDocument/2006/relationships/hyperlink" Target="https://kartaslov.ru/%D0%B7%D0%BD%D0%B0%D1%87%D0%B5%D0%BD%D0%B8%D0%B5-%D1%81%D0%BB%D0%BE%D0%B2%D0%B0/%D0%BF%D1%80%D0%B8%D1%82%D0%B2%D0%BE%D1%80%D0%BD%D0%BE%D0%B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artaslov.ru/%D0%B7%D0%BD%D0%B0%D1%87%D0%B5%D0%BD%D0%B8%D0%B5-%D1%81%D0%BB%D0%BE%D0%B2%D0%B0/%D1%81%D0%BC%D0%B8%D1%80%D1%8F%D1%82%D1%8C%D1%81%D1%8F" TargetMode="External"/><Relationship Id="rId20" Type="http://schemas.openxmlformats.org/officeDocument/2006/relationships/hyperlink" Target="https://kartaslov.ru/%D0%B7%D0%BD%D0%B0%D1%87%D0%B5%D0%BD%D0%B8%D0%B5-%D1%81%D0%BB%D0%BE%D0%B2%D0%B0/%D0%B2%D1%81%D0%B5%D0%BF%D1%80%D0%BE%D1%89%D0%B5%D0%BD%D0%B8%D0%B5" TargetMode="External"/><Relationship Id="rId29" Type="http://schemas.openxmlformats.org/officeDocument/2006/relationships/hyperlink" Target="https://kartaslov.ru/%D1%86%D0%B8%D1%82%D0%B0%D1%82%D1%8B/%D0%9C%D0%B0%D1%80%D0%B8%D1%8F_%D1%84%D0%BE%D0%BD_%D0%AD%D0%B1%D0%BD%D0%B5%D1%80-%D0%AD%D1%88%D0%B5%D0%BD%D0%B1%D0%B0%D1%85" TargetMode="External"/><Relationship Id="rId1" Type="http://schemas.openxmlformats.org/officeDocument/2006/relationships/numbering" Target="numbering.xml"/><Relationship Id="rId6" Type="http://schemas.openxmlformats.org/officeDocument/2006/relationships/hyperlink" Target="https://citaty.info/tema/zhizn" TargetMode="External"/><Relationship Id="rId11" Type="http://schemas.openxmlformats.org/officeDocument/2006/relationships/hyperlink" Target="https://citaty.info/tema/horosho" TargetMode="External"/><Relationship Id="rId24" Type="http://schemas.openxmlformats.org/officeDocument/2006/relationships/hyperlink" Target="https://kartaslov.ru/%D0%B7%D0%BD%D0%B0%D1%87%D0%B5%D0%BD%D0%B8%D0%B5-%D1%81%D0%BB%D0%BE%D0%B2%D0%B0/%D0%BF%D0%BE%D0%BA%D0%BE%D1%80%D0%BD%D0%BE%D0%B5" TargetMode="External"/><Relationship Id="rId32" Type="http://schemas.openxmlformats.org/officeDocument/2006/relationships/fontTable" Target="fontTable.xml"/><Relationship Id="rId5" Type="http://schemas.openxmlformats.org/officeDocument/2006/relationships/hyperlink" Target="http://fipi.ru/ege-i-gve-11/itogovoe-sochinenie" TargetMode="External"/><Relationship Id="rId15" Type="http://schemas.openxmlformats.org/officeDocument/2006/relationships/hyperlink" Target="https://kartaslov.ru/%D0%B7%D0%BD%D0%B0%D1%87%D0%B5%D0%BD%D0%B8%D0%B5-%D1%81%D0%BB%D0%BE%D0%B2%D0%B0/%D1%81%D0%BC%D0%B8%D1%80%D0%B8%D1%82%D1%8C%D1%81%D1%8F" TargetMode="External"/><Relationship Id="rId23" Type="http://schemas.openxmlformats.org/officeDocument/2006/relationships/hyperlink" Target="https://kartaslov.ru/%D0%B7%D0%BD%D0%B0%D1%87%D0%B5%D0%BD%D0%B8%D0%B5-%D1%81%D0%BB%D0%BE%D0%B2%D0%B0/%D1%85%D1%80%D0%B8%D1%81%D1%82%D0%B8%D0%B0%D0%BD%D1%81%D0%BA%D0%BE%D0%B5" TargetMode="External"/><Relationship Id="rId28" Type="http://schemas.openxmlformats.org/officeDocument/2006/relationships/hyperlink" Target="https://kartaslov.ru/%D1%86%D0%B8%D1%82%D0%B0%D1%82%D1%8B/%D0%A1%D0%BE%D1%84%D1%8C%D1%8F_%D0%A4%D1%91%D0%B4%D0%BE%D1%80%D0%BE%D0%B2%D0%BD%D0%B0_%D0%A1%D0%B5%D0%B3%D1%8E%D1%80" TargetMode="External"/><Relationship Id="rId10" Type="http://schemas.openxmlformats.org/officeDocument/2006/relationships/hyperlink" Target="https://citaty.info/tema/net" TargetMode="External"/><Relationship Id="rId19" Type="http://schemas.openxmlformats.org/officeDocument/2006/relationships/hyperlink" Target="https://kartaslov.ru/%D0%B7%D0%BD%D0%B0%D1%87%D0%B5%D0%BD%D0%B8%D0%B5-%D1%81%D0%BB%D0%BE%D0%B2%D0%B0/%D0%B4%D0%BE%D0%BB%D0%B3%D0%BE%D1%82%D0%B5%D1%80%D0%BF%D0%B5%D0%BD%D0%B8%D0%B5" TargetMode="External"/><Relationship Id="rId31" Type="http://schemas.openxmlformats.org/officeDocument/2006/relationships/hyperlink" Target="https://pravoslavie.ru/authors/507.htm" TargetMode="External"/><Relationship Id="rId4" Type="http://schemas.openxmlformats.org/officeDocument/2006/relationships/webSettings" Target="webSettings.xml"/><Relationship Id="rId9" Type="http://schemas.openxmlformats.org/officeDocument/2006/relationships/hyperlink" Target="https://citaty.info/tema/mysli" TargetMode="External"/><Relationship Id="rId14" Type="http://schemas.openxmlformats.org/officeDocument/2006/relationships/hyperlink" Target="https://kartaslov.ru/%D0%B7%D0%BD%D0%B0%D1%87%D0%B5%D0%BD%D0%B8%D0%B5-%D1%81%D0%BB%D0%BE%D0%B2%D0%B0/%D1%81%D0%BC%D0%B8%D1%80%D1%8F%D1%82%D1%8C" TargetMode="External"/><Relationship Id="rId22" Type="http://schemas.openxmlformats.org/officeDocument/2006/relationships/hyperlink" Target="https://kartaslov.ru/%D0%B7%D0%BD%D0%B0%D1%87%D0%B5%D0%BD%D0%B8%D0%B5-%D1%81%D0%BB%D0%BE%D0%B2%D0%B0/%D0%BF%D0%BE%D0%BA%D0%B0%D0%B7%D0%BD%D0%BE%D0%B5" TargetMode="External"/><Relationship Id="rId27" Type="http://schemas.openxmlformats.org/officeDocument/2006/relationships/hyperlink" Target="https://kartaslov.ru/%D1%86%D0%B8%D1%82%D0%B0%D1%82%D1%8B/%D0%A4%D1%80%D0%B0%D0%BD%D1%81%D1%83%D0%B0_%D0%B4%D0%B5_%D0%9B%D0%B0%D1%80%D0%BE%D1%88%D1%84%D1%83%D0%BA%D0%BE" TargetMode="External"/><Relationship Id="rId30" Type="http://schemas.openxmlformats.org/officeDocument/2006/relationships/hyperlink" Target="https://quoteka.org/author/prepodobnyj-serafim-sarov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97</Pages>
  <Words>31440</Words>
  <Characters>179214</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113</cp:lastModifiedBy>
  <cp:revision>15</cp:revision>
  <dcterms:created xsi:type="dcterms:W3CDTF">2019-09-17T21:13:00Z</dcterms:created>
  <dcterms:modified xsi:type="dcterms:W3CDTF">2019-09-18T16:38:00Z</dcterms:modified>
</cp:coreProperties>
</file>