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F2" w:rsidRPr="00430939" w:rsidRDefault="001711F2" w:rsidP="001711F2">
      <w:pPr>
        <w:jc w:val="right"/>
        <w:rPr>
          <w:rFonts w:ascii="Times New Roman" w:hAnsi="Times New Roman"/>
          <w:sz w:val="28"/>
          <w:szCs w:val="28"/>
        </w:rPr>
      </w:pPr>
      <w:r w:rsidRPr="00430939">
        <w:rPr>
          <w:rFonts w:ascii="Times New Roman" w:hAnsi="Times New Roman"/>
          <w:sz w:val="28"/>
          <w:szCs w:val="28"/>
        </w:rPr>
        <w:t>«Утверждаю»</w:t>
      </w:r>
    </w:p>
    <w:p w:rsidR="001711F2" w:rsidRPr="00430939" w:rsidRDefault="001711F2" w:rsidP="001711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30939">
        <w:rPr>
          <w:rFonts w:ascii="Times New Roman" w:hAnsi="Times New Roman"/>
          <w:sz w:val="28"/>
          <w:szCs w:val="28"/>
        </w:rPr>
        <w:t xml:space="preserve">Директор МОУ СОШ № 10 </w:t>
      </w:r>
    </w:p>
    <w:p w:rsidR="001711F2" w:rsidRPr="00430939" w:rsidRDefault="001711F2" w:rsidP="001711F2">
      <w:pPr>
        <w:jc w:val="right"/>
        <w:rPr>
          <w:rFonts w:ascii="Times New Roman" w:hAnsi="Times New Roman"/>
          <w:sz w:val="28"/>
          <w:szCs w:val="28"/>
        </w:rPr>
      </w:pPr>
      <w:r w:rsidRPr="00430939">
        <w:rPr>
          <w:rFonts w:ascii="Times New Roman" w:hAnsi="Times New Roman"/>
          <w:sz w:val="28"/>
          <w:szCs w:val="28"/>
        </w:rPr>
        <w:t xml:space="preserve">им Героя России </w:t>
      </w:r>
      <w:proofErr w:type="spellStart"/>
      <w:r w:rsidRPr="00430939">
        <w:rPr>
          <w:rFonts w:ascii="Times New Roman" w:hAnsi="Times New Roman"/>
          <w:sz w:val="28"/>
          <w:szCs w:val="28"/>
        </w:rPr>
        <w:t>Чепракова</w:t>
      </w:r>
      <w:proofErr w:type="spellEnd"/>
      <w:r w:rsidRPr="00430939">
        <w:rPr>
          <w:rFonts w:ascii="Times New Roman" w:hAnsi="Times New Roman"/>
          <w:sz w:val="28"/>
          <w:szCs w:val="28"/>
        </w:rPr>
        <w:t xml:space="preserve"> В.Н.</w:t>
      </w:r>
    </w:p>
    <w:p w:rsidR="001711F2" w:rsidRPr="00430939" w:rsidRDefault="001711F2" w:rsidP="001711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Фролов В.Н.</w:t>
      </w:r>
    </w:p>
    <w:p w:rsidR="001711F2" w:rsidRDefault="001711F2" w:rsidP="001711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711F2" w:rsidRPr="001711F2" w:rsidRDefault="001711F2" w:rsidP="00171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2">
        <w:rPr>
          <w:rFonts w:ascii="Times New Roman" w:hAnsi="Times New Roman" w:cs="Times New Roman"/>
          <w:b/>
          <w:sz w:val="28"/>
          <w:szCs w:val="28"/>
        </w:rPr>
        <w:t>по борьбе</w:t>
      </w:r>
      <w:r w:rsidRPr="001711F2">
        <w:rPr>
          <w:rFonts w:ascii="Times New Roman" w:hAnsi="Times New Roman" w:cs="Times New Roman"/>
          <w:b/>
          <w:sz w:val="28"/>
          <w:szCs w:val="28"/>
        </w:rPr>
        <w:t xml:space="preserve"> со сквернословием и употреблением нецензурной лексики</w:t>
      </w:r>
    </w:p>
    <w:p w:rsidR="001711F2" w:rsidRDefault="001711F2" w:rsidP="001711F2">
      <w:pPr>
        <w:jc w:val="center"/>
        <w:rPr>
          <w:rFonts w:ascii="Times New Roman" w:hAnsi="Times New Roman"/>
          <w:sz w:val="28"/>
          <w:szCs w:val="28"/>
        </w:rPr>
      </w:pPr>
      <w:r w:rsidRPr="00430939">
        <w:rPr>
          <w:rFonts w:ascii="Times New Roman" w:hAnsi="Times New Roman"/>
          <w:sz w:val="28"/>
          <w:szCs w:val="28"/>
        </w:rPr>
        <w:t xml:space="preserve"> МОУ СОШ №10 имени героя России </w:t>
      </w:r>
      <w:proofErr w:type="spellStart"/>
      <w:r w:rsidRPr="00430939">
        <w:rPr>
          <w:rFonts w:ascii="Times New Roman" w:hAnsi="Times New Roman"/>
          <w:sz w:val="28"/>
          <w:szCs w:val="28"/>
        </w:rPr>
        <w:t>Чепракова</w:t>
      </w:r>
      <w:proofErr w:type="spellEnd"/>
      <w:r w:rsidRPr="00430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939">
        <w:rPr>
          <w:rFonts w:ascii="Times New Roman" w:hAnsi="Times New Roman"/>
          <w:sz w:val="28"/>
          <w:szCs w:val="28"/>
        </w:rPr>
        <w:t>В.Н.с</w:t>
      </w:r>
      <w:proofErr w:type="spellEnd"/>
      <w:r w:rsidRPr="004309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0939">
        <w:rPr>
          <w:rFonts w:ascii="Times New Roman" w:hAnsi="Times New Roman"/>
          <w:sz w:val="28"/>
          <w:szCs w:val="28"/>
        </w:rPr>
        <w:t>Вревское</w:t>
      </w:r>
      <w:proofErr w:type="spellEnd"/>
    </w:p>
    <w:p w:rsidR="001711F2" w:rsidRPr="001E4567" w:rsidRDefault="001711F2" w:rsidP="001711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Настоящий план составлен в соответствии с Конституцией Российской Федерации, </w:t>
      </w:r>
      <w:hyperlink r:id="rId4" w:tooltip="Законы в России" w:history="1">
        <w:r w:rsidRPr="000750C6">
          <w:rPr>
            <w:rStyle w:val="a5"/>
            <w:rFonts w:ascii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0750C6">
        <w:rPr>
          <w:rFonts w:ascii="Times New Roman" w:hAnsi="Times New Roman" w:cs="Times New Roman"/>
          <w:sz w:val="24"/>
          <w:szCs w:val="24"/>
        </w:rPr>
        <w:t> о защите детей от информации, наносящей вред их здоровью и развитию, федеральным законом от 24 июля 1998 года №124-ФЗ «Об основных гарантиях прав ребенка в Российской Федерации» и Кодексом об </w:t>
      </w:r>
      <w:hyperlink r:id="rId5" w:tooltip="Административное право" w:history="1">
        <w:r w:rsidRPr="000750C6">
          <w:rPr>
            <w:rStyle w:val="a5"/>
            <w:rFonts w:ascii="Times New Roman" w:hAnsi="Times New Roman" w:cs="Times New Roman"/>
            <w:sz w:val="24"/>
            <w:szCs w:val="24"/>
          </w:rPr>
          <w:t>административных правонарушениях</w:t>
        </w:r>
      </w:hyperlink>
      <w:r w:rsidRPr="000750C6">
        <w:rPr>
          <w:rFonts w:ascii="Times New Roman" w:hAnsi="Times New Roman" w:cs="Times New Roman"/>
          <w:sz w:val="24"/>
          <w:szCs w:val="24"/>
        </w:rPr>
        <w:t>. План призван повысить культурно-эстетический и духовно-нравственный уровень развития учащихся гимназии, ослабить негативное влияние современных СМИ, показать минусы и последствия нецензурного виртуального общения детей и подростков в социальных сетях.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 xml:space="preserve">Актуальность проблемы: Нецензурная лексика проникла во все сферы общественной жизни, бесконтрольно употребляется на различных уровнях современной коммуникации, заняла особое место не только в быту, но в публичном общедоступном информационном пространстве, стала способом выражения агрессии и </w:t>
      </w:r>
      <w:proofErr w:type="spellStart"/>
      <w:r w:rsidRPr="000750C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750C6">
        <w:rPr>
          <w:rFonts w:ascii="Times New Roman" w:hAnsi="Times New Roman" w:cs="Times New Roman"/>
          <w:sz w:val="24"/>
          <w:szCs w:val="24"/>
        </w:rPr>
        <w:t xml:space="preserve"> поведения. Ее употребление оказывает отрицательное воздействие на развитие личности учащихся, нивелирует жизненные ценности и знание русского языка. 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Информационно-просветительская и профилактическая работа социального педагога родителями и учащимися помогут устранить отрицательный фон взаимоотношений и любые проявления жестокости/ насилия по отношению к детям.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Цель: борьба со сквернословием и употреблением нецензурной лексики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1. профилактика употребления ненормативной лексики;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2. повышение уровня знаний русского языка;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3. формирование здорового микроклимата в классах и гимназии;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3. повышение духовно-нравственного и культурно-эстетического уровня развития учащихся;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5. формирование навыков бесконфликтного общения;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6. развитие гражданско-правовой ответственности родителей и учащихся;</w:t>
      </w:r>
    </w:p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37"/>
        <w:gridCol w:w="2285"/>
        <w:gridCol w:w="2112"/>
        <w:gridCol w:w="1983"/>
        <w:gridCol w:w="2077"/>
        <w:gridCol w:w="1347"/>
        <w:gridCol w:w="1843"/>
      </w:tblGrid>
      <w:tr w:rsidR="00DA3C6E" w:rsidRPr="000750C6" w:rsidTr="00DA3C6E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информационно-просветительских материалов на тему «Территория без сквернословия»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информационно-методической базы гимназии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и информационных материалов на сайте социального педагога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Информатизация и обучение родителей и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«Визуальное чувствование»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восприятия и представления друг друга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Интернет-голосования на сайте социального педагога о недопустимости </w:t>
            </w: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нецензурной лексики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7–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гражданско-правовой </w:t>
            </w: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учащихся и родителей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Комплексное обеспечение учащихся и родителей информационно-просветительскими материалами по профилактике сквернословия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5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информатизация учащихся и родителей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«Международный день искоренения неграмотности»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17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Информатизация учащихся и родителей и организация тематических мероприятий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«Дискуссия»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взаимопонимания на невербальном уровне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с целью выявления уровня владения грамотным русским языком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Выявление уровня грамотности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«Прекрасный русский язык»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книге и грамотному русскому языку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«Да»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навыков рефлексии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«Говори красиво и правильно»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Пропаганда культуры общения</w:t>
            </w:r>
          </w:p>
        </w:tc>
      </w:tr>
      <w:tr w:rsidR="00DA3C6E" w:rsidRPr="000750C6" w:rsidTr="00DA3C6E">
        <w:trPr>
          <w:trHeight w:val="1677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Мероприятие на лучшую организацию работы по воспитанию культуры речи «Самый культурный класс»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соревновательного духа и стремления к достижению высоких творческих результатов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«Диспут»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элементарного общения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Акция «Мы за чистоту русского языка»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Пропаганда грамотности и культуры общения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Конкурс сочинений «За что я люблю родной язык»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Повышение интеллектуального и творческого уровня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«Карусель»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навыков быстрого реагирования при вступлении в контакты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употребления ненормативной лексики за I полугодие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 по итогам работы за I полугодие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Организация бесед с приглашением журналистов, писателей и известных людей г. Оренбурга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Открытое общение с представителями общественных организаций, передача практического опыта родителям и учащимся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0750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«Этикет общения на родном языке»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культурно-эстетического уровня развития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«Передача движения по кругу»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координации и взаимодействия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разъяснению законодательства об административных наказаниях за сквернословие родителей и их детей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гражданско-правовой ответственности учащихся и родителей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Подборка дополнительной тематической литературы для учащихся и родителей на тему «Тайны русского слова»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 духовно-нравственного уровня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«Международный день родного языка»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17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Информатизация учащихся и родителей и организация тематических мероприятий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«Спусти пар!»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навыков активного слушания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лекций «Записки нерусского человека»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и духовно-нравственного уровня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инициативности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«Всемирный день писателя»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Информатизация учащихся и родителей гимназии и организация тематических мероприятий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Тематический день «Всемирный день поэзии»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Информационная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коммуникативной компетенции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«Выслушай до конца!»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элементарного общения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Организация круглых столов на тему «Сквернословие и способы его искоренения»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Открытое общение и обсуждение проблем современного русского языка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работ учащихся на тему «Влияние ненормативной лексики на личностную реализацию»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русской литературы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уровня и творческого потенциала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«Нейтрализация»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исключить конфликтные ситуации</w:t>
            </w:r>
          </w:p>
        </w:tc>
      </w:tr>
      <w:tr w:rsidR="00DA3C6E" w:rsidRPr="000750C6" w:rsidTr="00DA3C6E">
        <w:tc>
          <w:tcPr>
            <w:tcW w:w="15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использованием карикатур, шаржей и некорректных объявлений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1-ая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и инициативности учащихся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Интернет-уроков на тему «Вредное влияние социальных </w:t>
            </w: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на формирование личности подростка»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 ИТ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2-ая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</w:t>
            </w: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учащихся за чистоту русского языка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«Эхо»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Учащиеся 6 – 11 классов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Развитие умения выделять главную мысль в беседе</w:t>
            </w:r>
          </w:p>
        </w:tc>
      </w:tr>
      <w:tr w:rsidR="00DA3C6E" w:rsidRPr="000750C6" w:rsidTr="00DA3C6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и предотвращению употребления ненормативной лексики за учебный год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6E" w:rsidRPr="000750C6" w:rsidRDefault="00DA3C6E" w:rsidP="00075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C6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 по итогам работы за учебный год</w:t>
            </w:r>
          </w:p>
        </w:tc>
      </w:tr>
    </w:tbl>
    <w:p w:rsidR="00DA3C6E" w:rsidRPr="000750C6" w:rsidRDefault="00DA3C6E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C6">
        <w:rPr>
          <w:rFonts w:ascii="Times New Roman" w:hAnsi="Times New Roman" w:cs="Times New Roman"/>
          <w:sz w:val="24"/>
          <w:szCs w:val="24"/>
        </w:rPr>
        <w:t> </w:t>
      </w:r>
    </w:p>
    <w:p w:rsidR="00F80FD4" w:rsidRDefault="00F80FD4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F2" w:rsidRDefault="001711F2" w:rsidP="000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F2" w:rsidRPr="000750C6" w:rsidRDefault="001711F2" w:rsidP="00171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ВР                                               Башкатова О.В.</w:t>
      </w:r>
      <w:bookmarkStart w:id="0" w:name="_GoBack"/>
      <w:bookmarkEnd w:id="0"/>
    </w:p>
    <w:sectPr w:rsidR="001711F2" w:rsidRPr="000750C6" w:rsidSect="00DA3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6E"/>
    <w:rsid w:val="000750C6"/>
    <w:rsid w:val="001711F2"/>
    <w:rsid w:val="00DA3C6E"/>
    <w:rsid w:val="00F8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E915"/>
  <w15:docId w15:val="{F8AE0B3B-37DB-4395-ACCF-4058DAE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6E"/>
    <w:rPr>
      <w:b/>
      <w:bCs/>
    </w:rPr>
  </w:style>
  <w:style w:type="character" w:customStyle="1" w:styleId="apple-converted-space">
    <w:name w:val="apple-converted-space"/>
    <w:basedOn w:val="a0"/>
    <w:rsid w:val="00DA3C6E"/>
  </w:style>
  <w:style w:type="character" w:styleId="a5">
    <w:name w:val="Hyperlink"/>
    <w:basedOn w:val="a0"/>
    <w:uiPriority w:val="99"/>
    <w:unhideWhenUsed/>
    <w:rsid w:val="00DA3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administrativnoe_pravo/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2019-09-23T16:33:00Z</dcterms:created>
  <dcterms:modified xsi:type="dcterms:W3CDTF">2019-09-23T16:33:00Z</dcterms:modified>
</cp:coreProperties>
</file>