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B6" w:rsidRPr="005D2EB6" w:rsidRDefault="005D2EB6" w:rsidP="005D2EB6">
      <w:pPr>
        <w:pStyle w:val="1"/>
        <w:jc w:val="right"/>
        <w:rPr>
          <w:b w:val="0"/>
          <w:szCs w:val="28"/>
        </w:rPr>
      </w:pPr>
      <w:r w:rsidRPr="005D2EB6">
        <w:rPr>
          <w:b w:val="0"/>
          <w:szCs w:val="28"/>
        </w:rPr>
        <w:t>«Утверждаю»</w:t>
      </w:r>
    </w:p>
    <w:p w:rsidR="005D2EB6" w:rsidRPr="005D2EB6" w:rsidRDefault="005D2EB6" w:rsidP="005D2EB6">
      <w:pPr>
        <w:rPr>
          <w:rFonts w:ascii="Times New Roman" w:hAnsi="Times New Roman" w:cs="Times New Roman"/>
          <w:sz w:val="28"/>
          <w:szCs w:val="28"/>
        </w:rPr>
      </w:pPr>
    </w:p>
    <w:p w:rsidR="005D2EB6" w:rsidRPr="005D2EB6" w:rsidRDefault="005D2EB6" w:rsidP="005D2EB6">
      <w:pPr>
        <w:jc w:val="right"/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 xml:space="preserve">                                   Директор МОУ СОШ № 10</w:t>
      </w:r>
    </w:p>
    <w:p w:rsidR="005D2EB6" w:rsidRPr="005D2EB6" w:rsidRDefault="005D2EB6" w:rsidP="005D2EB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2EB6">
        <w:rPr>
          <w:rFonts w:ascii="Times New Roman" w:hAnsi="Times New Roman" w:cs="Times New Roman"/>
          <w:sz w:val="28"/>
          <w:szCs w:val="28"/>
        </w:rPr>
        <w:t>им.Героя</w:t>
      </w:r>
      <w:proofErr w:type="spellEnd"/>
      <w:r w:rsidRPr="005D2EB6">
        <w:rPr>
          <w:rFonts w:ascii="Times New Roman" w:hAnsi="Times New Roman" w:cs="Times New Roman"/>
          <w:sz w:val="28"/>
          <w:szCs w:val="28"/>
        </w:rPr>
        <w:t xml:space="preserve"> России Чепракова В.Н.                            </w:t>
      </w:r>
    </w:p>
    <w:p w:rsidR="005D2EB6" w:rsidRPr="005D2EB6" w:rsidRDefault="005D2EB6" w:rsidP="005D2EB6">
      <w:pPr>
        <w:jc w:val="right"/>
        <w:rPr>
          <w:rFonts w:ascii="Times New Roman" w:hAnsi="Times New Roman" w:cs="Times New Roman"/>
          <w:sz w:val="28"/>
          <w:szCs w:val="28"/>
        </w:rPr>
      </w:pPr>
      <w:r w:rsidRPr="005D2EB6">
        <w:rPr>
          <w:rFonts w:ascii="Times New Roman" w:hAnsi="Times New Roman" w:cs="Times New Roman"/>
          <w:sz w:val="28"/>
          <w:szCs w:val="28"/>
        </w:rPr>
        <w:t xml:space="preserve">     Матвеева И.В.</w:t>
      </w:r>
    </w:p>
    <w:p w:rsidR="005D2EB6" w:rsidRDefault="005D2EB6" w:rsidP="005D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2EB6" w:rsidRPr="005D2EB6" w:rsidRDefault="005D2EB6" w:rsidP="005D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5D2EB6" w:rsidRDefault="005D2EB6" w:rsidP="005D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r w:rsidRPr="005D2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D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ПРОТИВОДЕЙСТВИЮ КОРРУПЦИИ</w:t>
      </w:r>
    </w:p>
    <w:p w:rsidR="005D2EB6" w:rsidRPr="005D2EB6" w:rsidRDefault="005D2EB6" w:rsidP="005D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СОШ № 10 ИМЕНИ ГЕРОЯ РОССИИ ЧЕПРАКОВА В.Н.</w:t>
      </w:r>
      <w:bookmarkStart w:id="0" w:name="_GoBack"/>
      <w:bookmarkEnd w:id="0"/>
    </w:p>
    <w:p w:rsidR="005D2EB6" w:rsidRPr="005D2EB6" w:rsidRDefault="005D2EB6" w:rsidP="005D2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2022-2023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"/>
        <w:gridCol w:w="4217"/>
        <w:gridCol w:w="2491"/>
        <w:gridCol w:w="1960"/>
      </w:tblGrid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 мероприятия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действующих нормативно-правовых актов, подлежащих проверке на коррупционность.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состава комиссии по противодействию коррупции в школе.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выплат стимулирующего характера педагогическим работникам школы.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члены экспертной комиссии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соблюдению сотрудниками Кодекса этики и служебного поведения.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разъяснению работникам школы законодательства в сфере противодействия коррупции, в том числе об уголовной ответственности за преступления связанные с взяткой и мерах административной ответственности за незаконное вознаграждение.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систематического контроля за выполнением требований, установленных федеральным законодательством: ФЗ от 05.04.2013 №44ФЗ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главный бухгалтер, контрактный управляющий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систематического контроля за выполнением условий муниципальных контрактов, заключенных школой.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главный бухгалтер, контрактный управляющий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целевым использование бюджетных средств в соответствии с муниципальными контрактами, заключенными школой.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 комиссия по противодействию коррупции</w:t>
            </w:r>
          </w:p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исполнением договоров на поставку товаров и выполнение работ.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завхоз, контрактный управляющий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уведомлений о фактах обращений в целях склонения к совершенствованию коррупционных правонарушений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 комиссия по противодействию коррупции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уведомления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завхоз</w:t>
            </w:r>
          </w:p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отчета по финансово-хозяйственной деятельности.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поведению. (по отдельному плану).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proofErr w:type="spellStart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базы данных детей дошкольного возраста, проживающих в микрорайоне школы.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единой системы школьной оценки качества образования с использованием процедур: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итоговой аттестации в формате ЕГЭ и ГИА для 11-х и 9-х классов;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независимой экспертизе оценки качества образования;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мониторинговых исследованиях в сфере образования;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наблюдения;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Самоанализ деятельности школы;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базы данных инноваций, проектов образовательных и учебных программ, инновационного опыта педагогов;</w:t>
            </w:r>
          </w:p>
          <w:p w:rsidR="005D2EB6" w:rsidRPr="005D2EB6" w:rsidRDefault="005D2EB6" w:rsidP="005D2EB6">
            <w:pPr>
              <w:numPr>
                <w:ilvl w:val="0"/>
                <w:numId w:val="1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общественности о качестве образования  в школы через сайт школы, отчет самоанализа деятельности школы.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Директор, заместитель директора по УВР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контроля за организацией и проведением ЕГЭ:</w:t>
            </w:r>
          </w:p>
          <w:p w:rsidR="005D2EB6" w:rsidRPr="005D2EB6" w:rsidRDefault="005D2EB6" w:rsidP="005D2EB6">
            <w:pPr>
              <w:numPr>
                <w:ilvl w:val="0"/>
                <w:numId w:val="2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института общественного наблюдения;</w:t>
            </w:r>
          </w:p>
          <w:p w:rsidR="005D2EB6" w:rsidRPr="005D2EB6" w:rsidRDefault="005D2EB6" w:rsidP="005D2EB6">
            <w:pPr>
              <w:numPr>
                <w:ilvl w:val="0"/>
                <w:numId w:val="2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информирования участников ЕГЭ и их родителей (законных представителей);</w:t>
            </w:r>
          </w:p>
          <w:p w:rsidR="005D2EB6" w:rsidRPr="005D2EB6" w:rsidRDefault="005D2EB6" w:rsidP="005D2EB6">
            <w:pPr>
              <w:numPr>
                <w:ilvl w:val="0"/>
                <w:numId w:val="2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gramStart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  должностных</w:t>
            </w:r>
            <w:proofErr w:type="gramEnd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5D2EB6" w:rsidRPr="005D2EB6" w:rsidRDefault="005D2EB6" w:rsidP="005D2EB6">
            <w:pPr>
              <w:numPr>
                <w:ilvl w:val="0"/>
                <w:numId w:val="2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 ознакомление участников ЕГЭ с полученными ими результатами;</w:t>
            </w:r>
          </w:p>
          <w:p w:rsidR="005D2EB6" w:rsidRPr="005D2EB6" w:rsidRDefault="005D2EB6" w:rsidP="005D2EB6">
            <w:pPr>
              <w:numPr>
                <w:ilvl w:val="0"/>
                <w:numId w:val="2"/>
              </w:numPr>
              <w:spacing w:before="100" w:beforeAutospacing="1" w:after="100" w:afterAutospacing="1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работников школы в составе ГЭК, предметных комиссий, конфликтных комиссий.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участников образовательного процесса  об их правах на получение образования.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совещания по вопросам обеспечения прав участников образовательного процесса  на получение общего образования.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  порядка</w:t>
            </w:r>
            <w:proofErr w:type="gramEnd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 комиссия по противодействию коррупции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экспертизы, жалоб и обращений граждан, поступающих через системы  общего пользования (почтовый, электронный адреса, телефон) на действия (бездействия) сотрудников школы с точки зрения наличия сведений о фактах коррупции и организации их проверки.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директора, комиссия по противодействию коррупции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проверок деятельности сотрудников школы на основании обращений граждан о фактах коррупционных проявлений.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 комиссия по противодействию коррупции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соблюдения сотрудниками школы правил, ограничений и запретов в связи с использованием должностных обязанностей 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сотрудников об изменениях в действующем законодательстве в сфере муниципальной службы, в сфере образования.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антикоррупционного образования в школе.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заместитель директора по УВР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собраний, конференций по вопросу противодействия коррупции в сфере образования.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зам. директора по ВР, </w:t>
            </w:r>
            <w:proofErr w:type="spellStart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исполнения плана мероприятий противодействия коррупции в школе.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</w:tr>
      <w:tr w:rsidR="005D2EB6" w:rsidRPr="005D2EB6" w:rsidTr="005D2EB6">
        <w:tc>
          <w:tcPr>
            <w:tcW w:w="0" w:type="auto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плана противодействия коррупции на 2023 год.</w:t>
            </w:r>
          </w:p>
        </w:tc>
        <w:tc>
          <w:tcPr>
            <w:tcW w:w="2262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96" w:type="dxa"/>
            <w:hideMark/>
          </w:tcPr>
          <w:p w:rsidR="005D2EB6" w:rsidRPr="005D2EB6" w:rsidRDefault="005D2EB6" w:rsidP="005D2EB6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5D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2023</w:t>
            </w:r>
          </w:p>
        </w:tc>
      </w:tr>
    </w:tbl>
    <w:p w:rsidR="00891FC0" w:rsidRDefault="00891FC0"/>
    <w:sectPr w:rsidR="0089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7A87"/>
    <w:multiLevelType w:val="multilevel"/>
    <w:tmpl w:val="9C76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044C16"/>
    <w:multiLevelType w:val="multilevel"/>
    <w:tmpl w:val="7294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E"/>
    <w:rsid w:val="005D2EB6"/>
    <w:rsid w:val="0084278E"/>
    <w:rsid w:val="008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ED91"/>
  <w15:chartTrackingRefBased/>
  <w15:docId w15:val="{1C369B56-273D-4AF6-AB54-F88CB20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D2E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D2E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2022-12-10T06:05:00Z</dcterms:created>
  <dcterms:modified xsi:type="dcterms:W3CDTF">2022-12-10T06:06:00Z</dcterms:modified>
</cp:coreProperties>
</file>