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69E" w14:textId="77777777" w:rsidR="00197D39" w:rsidRDefault="00197D39" w:rsidP="00197D39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4 сентября "День солидарности в борьбе с терроризмом"</w:t>
      </w:r>
    </w:p>
    <w:p w14:paraId="340C9F9D" w14:textId="2AB669D6" w:rsidR="00197D39" w:rsidRDefault="00197D39" w:rsidP="00197D39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Годовщина трагедии в Беслане. День скорби по </w:t>
      </w:r>
      <w:r>
        <w:rPr>
          <w:rFonts w:ascii="Tahoma" w:hAnsi="Tahoma" w:cs="Tahoma"/>
          <w:color w:val="333333"/>
          <w:sz w:val="18"/>
          <w:szCs w:val="18"/>
        </w:rPr>
        <w:t>погибшим</w:t>
      </w:r>
      <w:r>
        <w:rPr>
          <w:rFonts w:ascii="Tahoma" w:hAnsi="Tahoma" w:cs="Tahoma"/>
          <w:color w:val="333333"/>
          <w:sz w:val="18"/>
          <w:szCs w:val="18"/>
        </w:rPr>
        <w:t xml:space="preserve"> от рук террористов. С тех пор прошло 19 лет, но боль от страшных событий не утихает и не пройдет. </w:t>
      </w:r>
      <w:r>
        <w:rPr>
          <w:rFonts w:ascii="Tahoma" w:hAnsi="Tahoma" w:cs="Tahoma"/>
          <w:color w:val="333333"/>
          <w:sz w:val="18"/>
          <w:szCs w:val="18"/>
        </w:rPr>
        <w:t>Невозможно</w:t>
      </w:r>
      <w:r>
        <w:rPr>
          <w:rFonts w:ascii="Tahoma" w:hAnsi="Tahoma" w:cs="Tahoma"/>
          <w:color w:val="333333"/>
          <w:sz w:val="18"/>
          <w:szCs w:val="18"/>
        </w:rPr>
        <w:t xml:space="preserve"> передать словами чувства, выразить скорбь и желание сделать так, чтобы этой трагедии никогда не было. Но она была. И мы об этом помним. Светлая память всем </w:t>
      </w:r>
      <w:r>
        <w:rPr>
          <w:rFonts w:ascii="Tahoma" w:hAnsi="Tahoma" w:cs="Tahoma"/>
          <w:color w:val="333333"/>
          <w:sz w:val="18"/>
          <w:szCs w:val="18"/>
        </w:rPr>
        <w:t>погибшим</w:t>
      </w:r>
      <w:r>
        <w:rPr>
          <w:rFonts w:ascii="Tahoma" w:hAnsi="Tahoma" w:cs="Tahoma"/>
          <w:color w:val="333333"/>
          <w:sz w:val="18"/>
          <w:szCs w:val="18"/>
        </w:rPr>
        <w:t>. Для этого и нужна наша солидарность, единство в борьбе со злом.</w:t>
      </w:r>
    </w:p>
    <w:p w14:paraId="6354194F" w14:textId="77777777" w:rsidR="00197D39" w:rsidRDefault="00197D39" w:rsidP="00197D39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58B8C52A" wp14:editId="30AC7A75">
            <wp:extent cx="3810000" cy="2857500"/>
            <wp:effectExtent l="0" t="0" r="0" b="0"/>
            <wp:docPr id="8" name="Рисунок 7" descr="IMG-20230904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30904-WA0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CC49" w14:textId="77777777" w:rsidR="00197D39" w:rsidRDefault="00197D39" w:rsidP="00197D39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57DE198B" wp14:editId="33070DE3">
            <wp:extent cx="3810000" cy="2857500"/>
            <wp:effectExtent l="0" t="0" r="0" b="0"/>
            <wp:docPr id="9" name="Рисунок 6" descr="IMG-20230904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30904-WA0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E5FC" w14:textId="77777777" w:rsidR="00F73CEE" w:rsidRDefault="00F73CEE"/>
    <w:sectPr w:rsidR="00F7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34"/>
    <w:rsid w:val="00197D39"/>
    <w:rsid w:val="005A4B83"/>
    <w:rsid w:val="007C5C34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836556-E763-4370-AF09-7C9250F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9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 Качурина</dc:creator>
  <cp:keywords/>
  <dc:description/>
  <cp:lastModifiedBy>Аурика Качурина</cp:lastModifiedBy>
  <cp:revision>2</cp:revision>
  <dcterms:created xsi:type="dcterms:W3CDTF">2024-01-09T12:08:00Z</dcterms:created>
  <dcterms:modified xsi:type="dcterms:W3CDTF">2024-01-09T12:10:00Z</dcterms:modified>
</cp:coreProperties>
</file>